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BF" w:rsidRPr="00AD3888" w:rsidRDefault="00C736BF" w:rsidP="00C736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88">
        <w:rPr>
          <w:rFonts w:ascii="Times New Roman" w:hAnsi="Times New Roman" w:cs="Times New Roman"/>
          <w:b/>
          <w:bCs/>
          <w:sz w:val="24"/>
          <w:szCs w:val="24"/>
        </w:rPr>
        <w:t>Аналитический отчёт БУ «Музыкальный т</w:t>
      </w:r>
      <w:r w:rsidR="00B3171B">
        <w:rPr>
          <w:rFonts w:ascii="Times New Roman" w:hAnsi="Times New Roman" w:cs="Times New Roman"/>
          <w:b/>
          <w:bCs/>
          <w:sz w:val="24"/>
          <w:szCs w:val="24"/>
        </w:rPr>
        <w:t>еатр Республики Карелия» за 2023</w:t>
      </w:r>
      <w:r w:rsidRPr="00AD388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81B72" w:rsidRPr="00E81B72" w:rsidRDefault="00C736BF" w:rsidP="00E81B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88">
        <w:rPr>
          <w:rFonts w:ascii="Times New Roman" w:hAnsi="Times New Roman" w:cs="Times New Roman"/>
          <w:b/>
          <w:bCs/>
          <w:sz w:val="24"/>
          <w:szCs w:val="24"/>
        </w:rPr>
        <w:t>Информация о мероприятиях, направленных на расширение качества услуг  в т.ч. в интерактивном формате, в целях выполнения целевого показателя «Число посещений культурных мероприятий»</w:t>
      </w:r>
    </w:p>
    <w:p w:rsidR="00E81B72" w:rsidRPr="00E81B72" w:rsidRDefault="00E81B72" w:rsidP="00E81B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E66" w:rsidRPr="00567827" w:rsidRDefault="005B05D2" w:rsidP="00CE0D9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827">
        <w:rPr>
          <w:rFonts w:ascii="Times New Roman" w:hAnsi="Times New Roman" w:cs="Times New Roman"/>
          <w:bCs/>
          <w:sz w:val="24"/>
          <w:szCs w:val="24"/>
        </w:rPr>
        <w:t xml:space="preserve">6 и 7 июля в Музыкальном театре Карелии состоялась  премьера балета Петра Ильича Чайковского «Спящая красавица». Главный балетмейстер Музыкального театра Кирилл Симонов в новой постановке предлагает вернуться к первозданности этого хореографического шедевра, показать императорский театр того времени, его стилистику. </w:t>
      </w:r>
      <w:r w:rsidR="0079250A" w:rsidRPr="00567827">
        <w:rPr>
          <w:rFonts w:ascii="Times New Roman" w:hAnsi="Times New Roman" w:cs="Times New Roman"/>
          <w:bCs/>
          <w:sz w:val="24"/>
          <w:szCs w:val="24"/>
        </w:rPr>
        <w:t xml:space="preserve">Лауреаты премии «Золотая Маска» художник-постановщик </w:t>
      </w:r>
      <w:proofErr w:type="spellStart"/>
      <w:r w:rsidR="0079250A" w:rsidRPr="00567827">
        <w:rPr>
          <w:rFonts w:ascii="Times New Roman" w:hAnsi="Times New Roman" w:cs="Times New Roman"/>
          <w:bCs/>
          <w:sz w:val="24"/>
          <w:szCs w:val="24"/>
        </w:rPr>
        <w:t>Альона</w:t>
      </w:r>
      <w:proofErr w:type="spellEnd"/>
      <w:r w:rsidR="0079250A" w:rsidRPr="00567827">
        <w:rPr>
          <w:rFonts w:ascii="Times New Roman" w:hAnsi="Times New Roman" w:cs="Times New Roman"/>
          <w:bCs/>
          <w:sz w:val="24"/>
          <w:szCs w:val="24"/>
        </w:rPr>
        <w:t xml:space="preserve"> Пикалова (Москва)  и художник по костюмам Татьяна </w:t>
      </w:r>
      <w:proofErr w:type="spellStart"/>
      <w:r w:rsidR="0079250A" w:rsidRPr="00567827">
        <w:rPr>
          <w:rFonts w:ascii="Times New Roman" w:hAnsi="Times New Roman" w:cs="Times New Roman"/>
          <w:bCs/>
          <w:sz w:val="24"/>
          <w:szCs w:val="24"/>
        </w:rPr>
        <w:t>Ногинова</w:t>
      </w:r>
      <w:proofErr w:type="spellEnd"/>
      <w:r w:rsidR="00792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50A" w:rsidRPr="00567827">
        <w:rPr>
          <w:rFonts w:ascii="Times New Roman" w:hAnsi="Times New Roman" w:cs="Times New Roman"/>
          <w:bCs/>
          <w:sz w:val="24"/>
          <w:szCs w:val="24"/>
        </w:rPr>
        <w:t xml:space="preserve">( Санкт-Петербург)  решают спектакль в духе придворного театра XVII–XVIII веков: золотое кружево декораций, дворец принцессы Авроры, роскошь костюмов королевского двора. </w:t>
      </w:r>
      <w:r w:rsidR="004D40DA" w:rsidRPr="00567827">
        <w:rPr>
          <w:rFonts w:ascii="Times New Roman" w:hAnsi="Times New Roman" w:cs="Times New Roman"/>
          <w:bCs/>
          <w:sz w:val="24"/>
          <w:szCs w:val="24"/>
        </w:rPr>
        <w:t xml:space="preserve">Художник по свету – Сергей Васильев (Москва). </w:t>
      </w:r>
      <w:r w:rsidRPr="00567827">
        <w:rPr>
          <w:rFonts w:ascii="Times New Roman" w:hAnsi="Times New Roman" w:cs="Times New Roman"/>
          <w:bCs/>
          <w:sz w:val="24"/>
          <w:szCs w:val="24"/>
        </w:rPr>
        <w:t>Музыкальный руководитель и дирижер спектакля – главный дирижер театра Михаил Синькевич.</w:t>
      </w:r>
      <w:r w:rsidR="00567827" w:rsidRPr="0056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0DA" w:rsidRPr="00567827">
        <w:rPr>
          <w:rFonts w:ascii="Times New Roman" w:hAnsi="Times New Roman" w:cs="Times New Roman"/>
          <w:bCs/>
          <w:sz w:val="24"/>
          <w:szCs w:val="24"/>
        </w:rPr>
        <w:t xml:space="preserve">В главных партиях в премьерных показах балета «Спящая красавица» П.И.Чайковского вышли солисты Московского государственного академического детского музыкального театра имени Наталии Ильиничны Сац» Варвара Серова и Иван Титов. </w:t>
      </w:r>
      <w:r w:rsidRPr="00567827">
        <w:rPr>
          <w:rFonts w:ascii="Times New Roman" w:hAnsi="Times New Roman" w:cs="Times New Roman"/>
          <w:bCs/>
          <w:sz w:val="24"/>
          <w:szCs w:val="24"/>
        </w:rPr>
        <w:t>Количество зрителей 6 и 7 июля</w:t>
      </w:r>
      <w:r w:rsidR="00567827" w:rsidRPr="0056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bCs/>
          <w:sz w:val="24"/>
          <w:szCs w:val="24"/>
        </w:rPr>
        <w:t>- 1216 чел.</w:t>
      </w:r>
    </w:p>
    <w:p w:rsidR="00E81B72" w:rsidRPr="00567827" w:rsidRDefault="00E81B72" w:rsidP="00E81B7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bCs/>
          <w:sz w:val="24"/>
          <w:szCs w:val="24"/>
        </w:rPr>
        <w:t xml:space="preserve">Театр продолжает работу в направлении развития современного танца и современного искусства.  </w:t>
      </w:r>
      <w:r w:rsidRPr="00567827">
        <w:rPr>
          <w:rFonts w:ascii="Times New Roman" w:hAnsi="Times New Roman" w:cs="Times New Roman"/>
          <w:sz w:val="24"/>
          <w:szCs w:val="24"/>
        </w:rPr>
        <w:t>Музыкальный театр Карелии вновь провел на своей сцене Международный фестиваль современной хореографии «Nord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sz w:val="24"/>
          <w:szCs w:val="24"/>
        </w:rPr>
        <w:t>Dance». Уровень представляемы</w:t>
      </w:r>
      <w:r w:rsidR="00567827" w:rsidRPr="00567827">
        <w:rPr>
          <w:rFonts w:ascii="Times New Roman" w:hAnsi="Times New Roman" w:cs="Times New Roman"/>
          <w:sz w:val="24"/>
          <w:szCs w:val="24"/>
        </w:rPr>
        <w:t>х в Петрозаводске работ впечатли</w:t>
      </w:r>
      <w:r w:rsidRPr="00567827">
        <w:rPr>
          <w:rFonts w:ascii="Times New Roman" w:hAnsi="Times New Roman" w:cs="Times New Roman"/>
          <w:sz w:val="24"/>
          <w:szCs w:val="24"/>
        </w:rPr>
        <w:t>л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зрителя. С</w:t>
      </w:r>
      <w:r w:rsidRPr="00567827">
        <w:rPr>
          <w:rFonts w:ascii="Times New Roman" w:hAnsi="Times New Roman" w:cs="Times New Roman"/>
          <w:sz w:val="24"/>
          <w:szCs w:val="24"/>
        </w:rPr>
        <w:t xml:space="preserve">реди хореографов, чьи постановки были показаны на фестивале, есть и уже громко звучащие имена, и восходящие звезды. </w:t>
      </w:r>
      <w:proofErr w:type="gramStart"/>
      <w:r w:rsidRPr="00567827">
        <w:rPr>
          <w:rFonts w:ascii="Times New Roman" w:hAnsi="Times New Roman" w:cs="Times New Roman"/>
          <w:sz w:val="24"/>
          <w:szCs w:val="24"/>
        </w:rPr>
        <w:t>На фестиваль собрались танцовщики из Москвы, Санкт-Петербурга, Воронежа и Казани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="005A7892">
        <w:rPr>
          <w:rFonts w:ascii="Times New Roman" w:hAnsi="Times New Roman" w:cs="Times New Roman"/>
          <w:sz w:val="24"/>
          <w:szCs w:val="24"/>
        </w:rPr>
        <w:t>–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="005A7892" w:rsidRPr="005A7892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567827" w:rsidRPr="00567827">
        <w:rPr>
          <w:rFonts w:ascii="Times New Roman" w:hAnsi="Times New Roman" w:cs="Times New Roman"/>
          <w:sz w:val="24"/>
          <w:szCs w:val="24"/>
        </w:rPr>
        <w:t>Воронежский камерный театр»</w:t>
      </w:r>
      <w:r w:rsidRPr="00567827">
        <w:rPr>
          <w:rFonts w:ascii="Times New Roman" w:hAnsi="Times New Roman" w:cs="Times New Roman"/>
          <w:sz w:val="24"/>
          <w:szCs w:val="24"/>
        </w:rPr>
        <w:t>,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sz w:val="24"/>
          <w:szCs w:val="24"/>
        </w:rPr>
        <w:t>Творческое объединение «Алиф», Театральная площадка «MOÑ» (Казань), Танцевальная компания «Всем телом» (Москва), Театр современного танца "КаннонДанс" (Санкт-Петербург).</w:t>
      </w:r>
      <w:proofErr w:type="gramEnd"/>
      <w:r w:rsidRPr="00567827">
        <w:rPr>
          <w:rFonts w:ascii="Times New Roman" w:hAnsi="Times New Roman" w:cs="Times New Roman"/>
          <w:sz w:val="24"/>
          <w:szCs w:val="24"/>
        </w:rPr>
        <w:t xml:space="preserve"> Каждый вечер с 19 по 23 июня у зрителей была возможность видеть новый коллектив – всего на сцене Музыкального театра было показано шесть спектаклей. В арт-пространств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е «Дом Культуры» </w:t>
      </w:r>
      <w:r w:rsidRPr="00567827">
        <w:rPr>
          <w:rFonts w:ascii="Times New Roman" w:hAnsi="Times New Roman" w:cs="Times New Roman"/>
          <w:sz w:val="24"/>
          <w:szCs w:val="24"/>
        </w:rPr>
        <w:t xml:space="preserve"> 19 июня </w:t>
      </w:r>
      <w:r w:rsidR="00567827" w:rsidRPr="00567827">
        <w:rPr>
          <w:rFonts w:ascii="Times New Roman" w:hAnsi="Times New Roman" w:cs="Times New Roman"/>
          <w:sz w:val="24"/>
          <w:szCs w:val="24"/>
        </w:rPr>
        <w:t>состоялся</w:t>
      </w:r>
      <w:r w:rsidRPr="00567827">
        <w:rPr>
          <w:rFonts w:ascii="Times New Roman" w:hAnsi="Times New Roman" w:cs="Times New Roman"/>
          <w:sz w:val="24"/>
          <w:szCs w:val="24"/>
        </w:rPr>
        <w:t xml:space="preserve"> кинопоказ спектакля «Ромео и Джульетта» театра «Балет Евгения Панфилова». Количество зрителей на спектаклях -  1522 чел. Количество зрителей на кинопоказе – 60 чел.</w:t>
      </w:r>
    </w:p>
    <w:p w:rsidR="00C736BF" w:rsidRDefault="00C736BF" w:rsidP="00C736B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17 сентября</w:t>
      </w:r>
      <w:r w:rsidR="004D40DA" w:rsidRPr="00567827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Pr="00567827">
        <w:rPr>
          <w:rFonts w:ascii="Times New Roman" w:hAnsi="Times New Roman" w:cs="Times New Roman"/>
          <w:sz w:val="24"/>
          <w:szCs w:val="24"/>
        </w:rPr>
        <w:t xml:space="preserve"> в Музыкальном театр</w:t>
      </w:r>
      <w:r w:rsidR="00567827" w:rsidRPr="00567827">
        <w:rPr>
          <w:rFonts w:ascii="Times New Roman" w:hAnsi="Times New Roman" w:cs="Times New Roman"/>
          <w:sz w:val="24"/>
          <w:szCs w:val="24"/>
        </w:rPr>
        <w:t>е</w:t>
      </w:r>
      <w:r w:rsidRPr="00567827">
        <w:rPr>
          <w:rFonts w:ascii="Times New Roman" w:hAnsi="Times New Roman" w:cs="Times New Roman"/>
          <w:sz w:val="24"/>
          <w:szCs w:val="24"/>
        </w:rPr>
        <w:t xml:space="preserve"> Карелии прошёл День открытых дверей. День открытых дверей, который Музыкальный театр проводит в преддверии нового сезона, ежегодно собирает сотни людей. Театр распахнул свои  двери для тех</w:t>
      </w:r>
      <w:r w:rsidR="0079250A" w:rsidRPr="00567827">
        <w:rPr>
          <w:rFonts w:ascii="Times New Roman" w:hAnsi="Times New Roman" w:cs="Times New Roman"/>
          <w:sz w:val="24"/>
          <w:szCs w:val="24"/>
        </w:rPr>
        <w:t>,</w:t>
      </w:r>
      <w:r w:rsidRPr="00567827">
        <w:rPr>
          <w:rFonts w:ascii="Times New Roman" w:hAnsi="Times New Roman" w:cs="Times New Roman"/>
          <w:sz w:val="24"/>
          <w:szCs w:val="24"/>
        </w:rPr>
        <w:t xml:space="preserve"> кто хотел узнать о нем как можно больше. Посетители попали в закулисье,  побывали на  экскурсиях по театру, приняли участие в творческих мастер-классах</w:t>
      </w:r>
      <w:r w:rsidR="004D40DA" w:rsidRPr="00567827">
        <w:rPr>
          <w:rFonts w:ascii="Times New Roman" w:hAnsi="Times New Roman" w:cs="Times New Roman"/>
          <w:sz w:val="24"/>
          <w:szCs w:val="24"/>
        </w:rPr>
        <w:t xml:space="preserve"> и тренингах</w:t>
      </w:r>
      <w:r w:rsidRPr="00567827">
        <w:rPr>
          <w:rFonts w:ascii="Times New Roman" w:hAnsi="Times New Roman" w:cs="Times New Roman"/>
          <w:sz w:val="24"/>
          <w:szCs w:val="24"/>
        </w:rPr>
        <w:t xml:space="preserve">, посетили </w:t>
      </w:r>
      <w:r w:rsidR="004D40DA" w:rsidRPr="00567827">
        <w:rPr>
          <w:rFonts w:ascii="Times New Roman" w:hAnsi="Times New Roman" w:cs="Times New Roman"/>
          <w:sz w:val="24"/>
          <w:szCs w:val="24"/>
        </w:rPr>
        <w:t xml:space="preserve">«нескучные» </w:t>
      </w:r>
      <w:r w:rsidRPr="00567827">
        <w:rPr>
          <w:rFonts w:ascii="Times New Roman" w:hAnsi="Times New Roman" w:cs="Times New Roman"/>
          <w:sz w:val="24"/>
          <w:szCs w:val="24"/>
        </w:rPr>
        <w:t>лекции и уроки, стали участниками театральных квесто</w:t>
      </w:r>
      <w:r w:rsidR="004D40DA" w:rsidRPr="00567827">
        <w:rPr>
          <w:rFonts w:ascii="Times New Roman" w:hAnsi="Times New Roman" w:cs="Times New Roman"/>
          <w:sz w:val="24"/>
          <w:szCs w:val="24"/>
        </w:rPr>
        <w:t>в</w:t>
      </w:r>
      <w:r w:rsidR="00E81B72" w:rsidRPr="00567827">
        <w:rPr>
          <w:rFonts w:ascii="Times New Roman" w:hAnsi="Times New Roman" w:cs="Times New Roman"/>
          <w:sz w:val="24"/>
          <w:szCs w:val="24"/>
        </w:rPr>
        <w:t xml:space="preserve"> и посетили выставку театрального костюма</w:t>
      </w:r>
      <w:r w:rsidR="004D40DA" w:rsidRPr="00567827">
        <w:rPr>
          <w:rFonts w:ascii="Times New Roman" w:hAnsi="Times New Roman" w:cs="Times New Roman"/>
          <w:sz w:val="24"/>
          <w:szCs w:val="24"/>
        </w:rPr>
        <w:t xml:space="preserve">. Впервые в </w:t>
      </w:r>
      <w:r w:rsidR="004D40DA" w:rsidRPr="00DC1359">
        <w:rPr>
          <w:rFonts w:ascii="Times New Roman" w:hAnsi="Times New Roman" w:cs="Times New Roman"/>
          <w:sz w:val="24"/>
          <w:szCs w:val="24"/>
        </w:rPr>
        <w:t>Музыкальном театр</w:t>
      </w:r>
      <w:r w:rsidR="00DC1359" w:rsidRPr="00DC1359">
        <w:rPr>
          <w:rFonts w:ascii="Times New Roman" w:hAnsi="Times New Roman" w:cs="Times New Roman"/>
          <w:sz w:val="24"/>
          <w:szCs w:val="24"/>
        </w:rPr>
        <w:t>е</w:t>
      </w:r>
      <w:r w:rsidR="004D40DA" w:rsidRPr="00DC1359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4D40DA" w:rsidRPr="00567827">
        <w:rPr>
          <w:rFonts w:ascii="Times New Roman" w:hAnsi="Times New Roman" w:cs="Times New Roman"/>
          <w:sz w:val="24"/>
          <w:szCs w:val="24"/>
        </w:rPr>
        <w:t xml:space="preserve"> «СветопреДставление» - шоу света и машинерии. </w:t>
      </w:r>
      <w:r w:rsidR="007F114B">
        <w:rPr>
          <w:rFonts w:ascii="Times New Roman" w:hAnsi="Times New Roman" w:cs="Times New Roman"/>
          <w:sz w:val="24"/>
          <w:szCs w:val="24"/>
        </w:rPr>
        <w:t xml:space="preserve">В балетном классе прошла открытая репетиция балета «Спящая красавица». </w:t>
      </w:r>
      <w:r w:rsidR="004D40DA" w:rsidRPr="00567827">
        <w:rPr>
          <w:rFonts w:ascii="Times New Roman" w:hAnsi="Times New Roman" w:cs="Times New Roman"/>
          <w:sz w:val="24"/>
          <w:szCs w:val="24"/>
        </w:rPr>
        <w:t xml:space="preserve">Завершил День открытых дверей спектакль «Половецкие пляски».   Количество участников - </w:t>
      </w:r>
      <w:r w:rsidR="008B3448" w:rsidRPr="00567827">
        <w:rPr>
          <w:rFonts w:ascii="Times New Roman" w:hAnsi="Times New Roman" w:cs="Times New Roman"/>
          <w:sz w:val="24"/>
          <w:szCs w:val="24"/>
        </w:rPr>
        <w:t>1830</w:t>
      </w:r>
      <w:r w:rsidRPr="005678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736BF" w:rsidRDefault="00B3171B" w:rsidP="00B3171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 xml:space="preserve">4 и 5 ноября в Музыкальном театре состоялась  премьера оперы «Руслан и Людмила». На сцене театра эта опера Глинки 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567827">
        <w:rPr>
          <w:rFonts w:ascii="Times New Roman" w:hAnsi="Times New Roman" w:cs="Times New Roman"/>
          <w:sz w:val="24"/>
          <w:szCs w:val="24"/>
        </w:rPr>
        <w:t xml:space="preserve"> впервые. Масштабное музыкальное полотно предстало перед зрителями как лирическое повествование реальной истории, где испытания любви и верности облечены в сказочную оболочку. Оставив эпичность и героизм за скобками нового спектакля, режиссер-постановщик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спектакля Анна Салова </w:t>
      </w:r>
      <w:r w:rsidRPr="00567827">
        <w:rPr>
          <w:rFonts w:ascii="Times New Roman" w:hAnsi="Times New Roman" w:cs="Times New Roman"/>
          <w:sz w:val="24"/>
          <w:szCs w:val="24"/>
        </w:rPr>
        <w:t xml:space="preserve"> помещает в его смысловой центр взаимоотношения героев и их борьбу за личное </w:t>
      </w:r>
      <w:r w:rsidRPr="00567827">
        <w:rPr>
          <w:rFonts w:ascii="Times New Roman" w:hAnsi="Times New Roman" w:cs="Times New Roman"/>
          <w:sz w:val="24"/>
          <w:szCs w:val="24"/>
        </w:rPr>
        <w:lastRenderedPageBreak/>
        <w:t>счастье.  Актуализировать этот шедевр русского музыкального наследия помогают и театральные digital</w:t>
      </w:r>
      <w:r w:rsidR="00567827" w:rsidRPr="00567827">
        <w:rPr>
          <w:rFonts w:ascii="Times New Roman" w:hAnsi="Times New Roman" w:cs="Times New Roman"/>
          <w:sz w:val="24"/>
          <w:szCs w:val="24"/>
        </w:rPr>
        <w:t xml:space="preserve"> </w:t>
      </w:r>
      <w:r w:rsidRPr="00567827">
        <w:rPr>
          <w:rFonts w:ascii="Times New Roman" w:hAnsi="Times New Roman" w:cs="Times New Roman"/>
          <w:sz w:val="24"/>
          <w:szCs w:val="24"/>
        </w:rPr>
        <w:t xml:space="preserve">технологии.  «Руслан и Людмила» стал первым спектаклем карельской оперы, где они использованы в таком </w:t>
      </w:r>
      <w:r w:rsidR="0079250A" w:rsidRPr="00567827">
        <w:rPr>
          <w:rFonts w:ascii="Times New Roman" w:hAnsi="Times New Roman" w:cs="Times New Roman"/>
          <w:sz w:val="24"/>
          <w:szCs w:val="24"/>
        </w:rPr>
        <w:t>объеме.</w:t>
      </w:r>
      <w:r w:rsidR="0079250A" w:rsidRPr="00567827">
        <w:rPr>
          <w:rFonts w:ascii="Times New Roman" w:hAnsi="Times New Roman" w:cs="Times New Roman"/>
          <w:bCs/>
          <w:sz w:val="24"/>
          <w:szCs w:val="24"/>
        </w:rPr>
        <w:t xml:space="preserve"> Вместе</w:t>
      </w:r>
      <w:r w:rsidRPr="00567827">
        <w:rPr>
          <w:rFonts w:ascii="Times New Roman" w:hAnsi="Times New Roman" w:cs="Times New Roman"/>
          <w:bCs/>
          <w:sz w:val="24"/>
          <w:szCs w:val="24"/>
        </w:rPr>
        <w:t xml:space="preserve"> с режиссером над  постановкой  работала  группа молодых художников: художник-постановщик – Полина Белова (Санкт-Петербург), художник по свету – Лейла Мухаматгалиева (Москва/Казань), видеохудожник – Мария Яцентковская (Санкт-</w:t>
      </w:r>
      <w:r w:rsidRPr="00DC1359">
        <w:rPr>
          <w:rFonts w:ascii="Times New Roman" w:hAnsi="Times New Roman" w:cs="Times New Roman"/>
          <w:bCs/>
          <w:sz w:val="24"/>
          <w:szCs w:val="24"/>
        </w:rPr>
        <w:t>Петербург)</w:t>
      </w:r>
      <w:r w:rsidR="0079250A" w:rsidRPr="00DC1359">
        <w:rPr>
          <w:rFonts w:ascii="Times New Roman" w:hAnsi="Times New Roman" w:cs="Times New Roman"/>
          <w:bCs/>
          <w:sz w:val="24"/>
          <w:szCs w:val="24"/>
        </w:rPr>
        <w:t>. С</w:t>
      </w:r>
      <w:r w:rsidRPr="00DC1359">
        <w:rPr>
          <w:rFonts w:ascii="Times New Roman" w:hAnsi="Times New Roman" w:cs="Times New Roman"/>
          <w:bCs/>
          <w:sz w:val="24"/>
          <w:szCs w:val="24"/>
        </w:rPr>
        <w:t>оздавая постановку «Руслан и Людмил</w:t>
      </w:r>
      <w:r w:rsidR="005A7892" w:rsidRPr="00DC1359">
        <w:rPr>
          <w:rFonts w:ascii="Times New Roman" w:hAnsi="Times New Roman" w:cs="Times New Roman"/>
          <w:bCs/>
          <w:sz w:val="24"/>
          <w:szCs w:val="24"/>
        </w:rPr>
        <w:t>а</w:t>
      </w:r>
      <w:r w:rsidRPr="00DC1359">
        <w:rPr>
          <w:rFonts w:ascii="Times New Roman" w:hAnsi="Times New Roman" w:cs="Times New Roman"/>
          <w:bCs/>
          <w:sz w:val="24"/>
          <w:szCs w:val="24"/>
        </w:rPr>
        <w:t>» на</w:t>
      </w:r>
      <w:r w:rsidRPr="00567827">
        <w:rPr>
          <w:rFonts w:ascii="Times New Roman" w:hAnsi="Times New Roman" w:cs="Times New Roman"/>
          <w:bCs/>
          <w:sz w:val="24"/>
          <w:szCs w:val="24"/>
        </w:rPr>
        <w:t xml:space="preserve"> карельской сцене, молодая творческая команда работала в содружестве с опытным оперным дирижером. Музыкальным руководителем спектакля является главный дирижер театра Михаил Синькевич. </w:t>
      </w:r>
      <w:r w:rsidRPr="00567827">
        <w:rPr>
          <w:rFonts w:ascii="Times New Roman" w:hAnsi="Times New Roman" w:cs="Times New Roman"/>
          <w:sz w:val="24"/>
          <w:szCs w:val="24"/>
        </w:rPr>
        <w:t>Количество зрителей 4 и 5 ноября- 1216 чел.</w:t>
      </w:r>
    </w:p>
    <w:p w:rsidR="00B3171B" w:rsidRDefault="00B3171B" w:rsidP="00B3171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Солист Музыкального театра заслуженный артист Карелии Павел Назаров стал лауреатом 2023 года Республики Карелия</w:t>
      </w:r>
      <w:r w:rsidRPr="00567827">
        <w:rPr>
          <w:rFonts w:ascii="Times New Roman" w:hAnsi="Times New Roman" w:cs="Times New Roman"/>
          <w:sz w:val="24"/>
          <w:szCs w:val="24"/>
        </w:rPr>
        <w:br/>
        <w:t>за создание высокохудожественного образа Тонио в оперном спектакле «Паяцы» и победу в конкурсной номинации «Опера. Лучшая мужская роль» Российской Национальной театральной Премии «Золотая Маска». Свои заслуженные награды получили те, кто свою жизнь посвятил театру -  Николай Дмитриевич Коппалин стал лауреатом Национальной Оперной Премии «Онегин» в номинации «Душа оперы».</w:t>
      </w:r>
    </w:p>
    <w:p w:rsidR="00F14845" w:rsidRPr="00F14845" w:rsidRDefault="00F14845" w:rsidP="00F14845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45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 РК 26 мая  представил прямую онлайн-трансляцию оперы В.А. Моцарта «Свадьба Фигаро»  на портале «</w:t>
      </w:r>
      <w:proofErr w:type="spellStart"/>
      <w:r w:rsidR="00E22A78" w:rsidRPr="00F148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148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"https://vk.com/away.php?to=http%3A%2F%2F%CA%F3%EB%FC%F2%F3%F0%E0.%D0%D4&amp;post=-4090380_12414&amp;cc_key=" \t "_blank" </w:instrText>
      </w:r>
      <w:r w:rsidR="00E22A78" w:rsidRPr="00F148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1484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Культура</w:t>
      </w:r>
      <w:proofErr w:type="gramStart"/>
      <w:r w:rsidRPr="00F1484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.Р</w:t>
      </w:r>
      <w:proofErr w:type="gramEnd"/>
      <w:r w:rsidRPr="00F1484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</w:t>
      </w:r>
      <w:proofErr w:type="spellEnd"/>
      <w:r w:rsidR="00E22A78" w:rsidRPr="00F148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1484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14845" w:rsidRPr="00F14845" w:rsidRDefault="00F14845" w:rsidP="00F1484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1BA" w:rsidRPr="00567827" w:rsidRDefault="007001BA" w:rsidP="007001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827">
        <w:rPr>
          <w:rFonts w:ascii="Times New Roman" w:hAnsi="Times New Roman" w:cs="Times New Roman"/>
          <w:b/>
          <w:sz w:val="24"/>
          <w:szCs w:val="24"/>
        </w:rPr>
        <w:t>информация о работе организации по программе Пушкинская карта;</w:t>
      </w:r>
    </w:p>
    <w:p w:rsidR="007001BA" w:rsidRPr="00567827" w:rsidRDefault="007001BA" w:rsidP="007001B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Запуск с 1 сентября 2021 года совместного проекта Минкультуры, Министерства цифрового развития, «Почта Банка», «Пушкинская карта», который позволил молодым людям бесплатно посещать музеи, театры, выставки, филармонии и другие учреждения культуры за счёт федерального бюджета, способствовал привлечению в театр «молодого» зрителя.</w:t>
      </w:r>
    </w:p>
    <w:p w:rsidR="007001BA" w:rsidRPr="00567827" w:rsidRDefault="007001BA" w:rsidP="007001B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Все события театра  доступны по «Пушкинской карте», что способствует не только формированию, но и поддержанию зрительского  интереса среди данной аудитории</w:t>
      </w:r>
      <w:r w:rsidR="00F14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BA" w:rsidRPr="00567827" w:rsidRDefault="007001BA" w:rsidP="007001B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827">
        <w:rPr>
          <w:rFonts w:ascii="Times New Roman" w:hAnsi="Times New Roman" w:cs="Times New Roman"/>
          <w:sz w:val="24"/>
          <w:szCs w:val="24"/>
        </w:rPr>
        <w:t xml:space="preserve">Наибольшим интересом зрителей, приобретающих билеты в рамках Программы, пользуются балет П.И.Чайковского «Щелкунчик», балет П.И.Чайковского «Лебединое озеро», балет Е.Подгайца «Алиса», балет </w:t>
      </w:r>
      <w:r w:rsidR="0079250A" w:rsidRPr="00567827">
        <w:rPr>
          <w:rFonts w:ascii="Times New Roman" w:hAnsi="Times New Roman" w:cs="Times New Roman"/>
          <w:sz w:val="24"/>
          <w:szCs w:val="24"/>
        </w:rPr>
        <w:t>Р. Щедрина</w:t>
      </w:r>
      <w:r w:rsidRPr="00567827">
        <w:rPr>
          <w:rFonts w:ascii="Times New Roman" w:hAnsi="Times New Roman" w:cs="Times New Roman"/>
          <w:sz w:val="24"/>
          <w:szCs w:val="24"/>
        </w:rPr>
        <w:t xml:space="preserve"> «Анна Каренина», балет </w:t>
      </w:r>
      <w:r w:rsidR="0079250A" w:rsidRPr="00567827">
        <w:rPr>
          <w:rFonts w:ascii="Times New Roman" w:hAnsi="Times New Roman" w:cs="Times New Roman"/>
          <w:sz w:val="24"/>
          <w:szCs w:val="24"/>
        </w:rPr>
        <w:t>П. Глухова</w:t>
      </w:r>
      <w:r w:rsidRPr="00567827">
        <w:rPr>
          <w:rFonts w:ascii="Times New Roman" w:hAnsi="Times New Roman" w:cs="Times New Roman"/>
          <w:sz w:val="24"/>
          <w:szCs w:val="24"/>
        </w:rPr>
        <w:t xml:space="preserve"> «Форма ноль»,  опера П.И.Чайковского «Евгений Онегин», оперетта </w:t>
      </w:r>
      <w:r w:rsidR="0079250A" w:rsidRPr="00567827">
        <w:rPr>
          <w:rFonts w:ascii="Times New Roman" w:hAnsi="Times New Roman" w:cs="Times New Roman"/>
          <w:sz w:val="24"/>
          <w:szCs w:val="24"/>
        </w:rPr>
        <w:t>И. Кальмана</w:t>
      </w:r>
      <w:r w:rsidRPr="00567827">
        <w:rPr>
          <w:rFonts w:ascii="Times New Roman" w:hAnsi="Times New Roman" w:cs="Times New Roman"/>
          <w:sz w:val="24"/>
          <w:szCs w:val="24"/>
        </w:rPr>
        <w:t xml:space="preserve"> «Мистер Х», оперетта </w:t>
      </w:r>
      <w:r w:rsidR="0079250A" w:rsidRPr="00567827">
        <w:rPr>
          <w:rFonts w:ascii="Times New Roman" w:hAnsi="Times New Roman" w:cs="Times New Roman"/>
          <w:sz w:val="24"/>
          <w:szCs w:val="24"/>
        </w:rPr>
        <w:t>И. Штрауса</w:t>
      </w:r>
      <w:r w:rsidRPr="00567827">
        <w:rPr>
          <w:rFonts w:ascii="Times New Roman" w:hAnsi="Times New Roman" w:cs="Times New Roman"/>
          <w:sz w:val="24"/>
          <w:szCs w:val="24"/>
        </w:rPr>
        <w:t xml:space="preserve"> «Летучая мышь» и др. репертуарные спектакли театра.</w:t>
      </w:r>
      <w:proofErr w:type="gramEnd"/>
      <w:r w:rsidRPr="00567827">
        <w:rPr>
          <w:rFonts w:ascii="Times New Roman" w:hAnsi="Times New Roman" w:cs="Times New Roman"/>
          <w:sz w:val="24"/>
          <w:szCs w:val="24"/>
        </w:rPr>
        <w:t xml:space="preserve"> Зрители также посещали концерты солистов Музыкального театра на Малой сцене театра  и в Национальной библиотеке Карелии. </w:t>
      </w:r>
    </w:p>
    <w:p w:rsidR="007001BA" w:rsidRDefault="007001BA" w:rsidP="006D065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827">
        <w:rPr>
          <w:rFonts w:ascii="Times New Roman" w:hAnsi="Times New Roman" w:cs="Times New Roman"/>
          <w:sz w:val="24"/>
          <w:szCs w:val="24"/>
        </w:rPr>
        <w:t>Театр сделал доступными по Пушкинской карте квест «Тайная комната…» и Экскурсию  «Знакомство с</w:t>
      </w:r>
      <w:r w:rsidR="00F14845">
        <w:rPr>
          <w:rFonts w:ascii="Times New Roman" w:hAnsi="Times New Roman" w:cs="Times New Roman"/>
          <w:sz w:val="24"/>
          <w:szCs w:val="24"/>
        </w:rPr>
        <w:t xml:space="preserve"> театром».</w:t>
      </w:r>
    </w:p>
    <w:p w:rsidR="00F14845" w:rsidRPr="00567827" w:rsidRDefault="00F14845" w:rsidP="006D065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человек, посетивших театр в рамках Программы в 2023 году - 7499.</w:t>
      </w:r>
    </w:p>
    <w:p w:rsidR="00C736BF" w:rsidRPr="00FA118B" w:rsidRDefault="00C736BF" w:rsidP="00C736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18B">
        <w:rPr>
          <w:rFonts w:ascii="Times New Roman" w:hAnsi="Times New Roman" w:cs="Times New Roman"/>
          <w:b/>
          <w:bCs/>
          <w:sz w:val="24"/>
          <w:szCs w:val="24"/>
        </w:rPr>
        <w:t>результаты внутрирегиональной гастрольной деятельности с указанием муниципальных образований Республики Карелия, в которые осуществлялись выезда;</w:t>
      </w:r>
    </w:p>
    <w:p w:rsidR="00C736BF" w:rsidRPr="005A7892" w:rsidRDefault="00C736BF" w:rsidP="00C736B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18B">
        <w:rPr>
          <w:rFonts w:ascii="Times New Roman" w:hAnsi="Times New Roman" w:cs="Times New Roman"/>
          <w:sz w:val="24"/>
          <w:szCs w:val="24"/>
        </w:rPr>
        <w:t xml:space="preserve">В 2022 году в рамках </w:t>
      </w:r>
      <w:proofErr w:type="spellStart"/>
      <w:r w:rsidRPr="00FA118B">
        <w:rPr>
          <w:rFonts w:ascii="Times New Roman" w:hAnsi="Times New Roman" w:cs="Times New Roman"/>
          <w:sz w:val="24"/>
          <w:szCs w:val="24"/>
        </w:rPr>
        <w:t>внутрирегиональной</w:t>
      </w:r>
      <w:proofErr w:type="spellEnd"/>
      <w:r w:rsidRPr="00FA118B">
        <w:rPr>
          <w:rFonts w:ascii="Times New Roman" w:hAnsi="Times New Roman" w:cs="Times New Roman"/>
          <w:sz w:val="24"/>
          <w:szCs w:val="24"/>
        </w:rPr>
        <w:t xml:space="preserve"> гастрольной и выездной деятельности состоялось </w:t>
      </w:r>
      <w:r w:rsidR="00E64F57" w:rsidRPr="00FA118B">
        <w:rPr>
          <w:rFonts w:ascii="Times New Roman" w:hAnsi="Times New Roman" w:cs="Times New Roman"/>
          <w:sz w:val="24"/>
          <w:szCs w:val="24"/>
        </w:rPr>
        <w:t>3</w:t>
      </w:r>
      <w:r w:rsidR="009D07A0" w:rsidRPr="009D07A0">
        <w:rPr>
          <w:rFonts w:ascii="Times New Roman" w:hAnsi="Times New Roman" w:cs="Times New Roman"/>
          <w:sz w:val="24"/>
          <w:szCs w:val="24"/>
        </w:rPr>
        <w:t>0</w:t>
      </w:r>
      <w:r w:rsidR="009D07A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A118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64F57" w:rsidRPr="00FA118B">
        <w:rPr>
          <w:rFonts w:ascii="Times New Roman" w:hAnsi="Times New Roman" w:cs="Times New Roman"/>
          <w:sz w:val="24"/>
          <w:szCs w:val="24"/>
        </w:rPr>
        <w:t>2</w:t>
      </w:r>
      <w:r w:rsidR="009D07A0" w:rsidRPr="009D07A0">
        <w:rPr>
          <w:rFonts w:ascii="Times New Roman" w:hAnsi="Times New Roman" w:cs="Times New Roman"/>
          <w:sz w:val="24"/>
          <w:szCs w:val="24"/>
        </w:rPr>
        <w:t>3</w:t>
      </w:r>
      <w:r w:rsidRPr="00FA118B">
        <w:rPr>
          <w:rFonts w:ascii="Times New Roman" w:hAnsi="Times New Roman" w:cs="Times New Roman"/>
          <w:sz w:val="24"/>
          <w:szCs w:val="24"/>
        </w:rPr>
        <w:t xml:space="preserve"> на площадках города и </w:t>
      </w:r>
      <w:r w:rsidR="001A3033" w:rsidRPr="00FA118B">
        <w:rPr>
          <w:rFonts w:ascii="Times New Roman" w:hAnsi="Times New Roman" w:cs="Times New Roman"/>
          <w:sz w:val="24"/>
          <w:szCs w:val="24"/>
        </w:rPr>
        <w:t>7</w:t>
      </w:r>
      <w:r w:rsidRPr="00FA118B">
        <w:rPr>
          <w:rFonts w:ascii="Times New Roman" w:hAnsi="Times New Roman" w:cs="Times New Roman"/>
          <w:sz w:val="24"/>
          <w:szCs w:val="24"/>
        </w:rPr>
        <w:t xml:space="preserve"> на выездах по Республике Карелия.</w:t>
      </w:r>
    </w:p>
    <w:p w:rsidR="00C736BF" w:rsidRPr="00FA118B" w:rsidRDefault="00E64F57" w:rsidP="00314463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18B">
        <w:rPr>
          <w:rFonts w:ascii="Times New Roman" w:hAnsi="Times New Roman" w:cs="Times New Roman"/>
          <w:bCs/>
          <w:sz w:val="24"/>
          <w:szCs w:val="24"/>
        </w:rPr>
        <w:t>Артисты</w:t>
      </w:r>
      <w:r w:rsidR="00C736BF" w:rsidRPr="00FA118B">
        <w:rPr>
          <w:rFonts w:ascii="Times New Roman" w:hAnsi="Times New Roman" w:cs="Times New Roman"/>
          <w:bCs/>
          <w:sz w:val="24"/>
          <w:szCs w:val="24"/>
        </w:rPr>
        <w:t xml:space="preserve"> Музыкального театра выехал</w:t>
      </w:r>
      <w:r w:rsidRPr="00FA118B">
        <w:rPr>
          <w:rFonts w:ascii="Times New Roman" w:hAnsi="Times New Roman" w:cs="Times New Roman"/>
          <w:bCs/>
          <w:sz w:val="24"/>
          <w:szCs w:val="24"/>
        </w:rPr>
        <w:t>и</w:t>
      </w:r>
      <w:r w:rsidR="00C736BF" w:rsidRPr="00FA118B">
        <w:rPr>
          <w:rFonts w:ascii="Times New Roman" w:hAnsi="Times New Roman" w:cs="Times New Roman"/>
          <w:bCs/>
          <w:sz w:val="24"/>
          <w:szCs w:val="24"/>
        </w:rPr>
        <w:t xml:space="preserve"> с г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астролями в </w:t>
      </w:r>
      <w:r w:rsidR="00567827" w:rsidRPr="00FA118B"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города  </w:t>
      </w:r>
      <w:r w:rsidR="00567827" w:rsidRPr="00FA118B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7827" w:rsidRPr="00FA118B">
        <w:rPr>
          <w:rFonts w:ascii="Times New Roman" w:hAnsi="Times New Roman" w:cs="Times New Roman"/>
          <w:bCs/>
          <w:sz w:val="24"/>
          <w:szCs w:val="24"/>
        </w:rPr>
        <w:t xml:space="preserve">Кондопогу, </w:t>
      </w:r>
      <w:r w:rsidRPr="00FA118B">
        <w:rPr>
          <w:rFonts w:ascii="Times New Roman" w:hAnsi="Times New Roman" w:cs="Times New Roman"/>
          <w:bCs/>
          <w:sz w:val="24"/>
          <w:szCs w:val="24"/>
        </w:rPr>
        <w:t>Оло</w:t>
      </w:r>
      <w:r w:rsidR="00FA118B" w:rsidRPr="00FA118B">
        <w:rPr>
          <w:rFonts w:ascii="Times New Roman" w:hAnsi="Times New Roman" w:cs="Times New Roman"/>
          <w:bCs/>
          <w:sz w:val="24"/>
          <w:szCs w:val="24"/>
        </w:rPr>
        <w:t>нец, Медвежьегорск и Суоярви. 13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18B" w:rsidRPr="00FA118B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спектакль «Евгений Онегин» </w:t>
      </w:r>
      <w:r w:rsidRPr="00FA118B">
        <w:rPr>
          <w:rFonts w:ascii="Times New Roman" w:hAnsi="Times New Roman" w:cs="Times New Roman"/>
          <w:bCs/>
          <w:sz w:val="24"/>
          <w:szCs w:val="24"/>
        </w:rPr>
        <w:lastRenderedPageBreak/>
        <w:t>впервые был показан на сцене Олонецкого Центра творчества и досуга и тепло принят зрителями. Событие было дос</w:t>
      </w:r>
      <w:r w:rsidR="00567827" w:rsidRPr="00FA118B">
        <w:rPr>
          <w:rFonts w:ascii="Times New Roman" w:hAnsi="Times New Roman" w:cs="Times New Roman"/>
          <w:bCs/>
          <w:sz w:val="24"/>
          <w:szCs w:val="24"/>
        </w:rPr>
        <w:t>тупно по Пушкинской карте и зал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 был полон</w:t>
      </w:r>
      <w:r w:rsidR="00567827" w:rsidRPr="00FA118B">
        <w:rPr>
          <w:rFonts w:ascii="Times New Roman" w:hAnsi="Times New Roman" w:cs="Times New Roman"/>
          <w:bCs/>
          <w:sz w:val="24"/>
          <w:szCs w:val="24"/>
        </w:rPr>
        <w:t xml:space="preserve"> молодых </w:t>
      </w:r>
      <w:r w:rsidRPr="00FA118B">
        <w:rPr>
          <w:rFonts w:ascii="Times New Roman" w:hAnsi="Times New Roman" w:cs="Times New Roman"/>
          <w:bCs/>
          <w:sz w:val="24"/>
          <w:szCs w:val="24"/>
        </w:rPr>
        <w:t>зрителей.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D0659" w:rsidRPr="00FA118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>Суоярви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 xml:space="preserve"> (Кинотеатр "Космос")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 xml:space="preserve"> Музыкальный театр привез уже полюбившийся спектакль «Теремок».</w:t>
      </w:r>
      <w:r w:rsidR="006D0659"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 xml:space="preserve">На гастролях в </w:t>
      </w:r>
      <w:r w:rsidR="006D0659" w:rsidRPr="00FA118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>Медвежьегорске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 xml:space="preserve"> (МАУ «Медвежьегорский городской центр культуры и досуга»)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 xml:space="preserve"> вниманию юных зрителей и их родителей были представлены 2 показа музыкальной сказки «Красная Шапочка и Серый Волк», вечером того же дня </w:t>
      </w:r>
      <w:r w:rsidR="004D49F6" w:rsidRPr="00FA118B">
        <w:rPr>
          <w:rFonts w:ascii="Times New Roman" w:hAnsi="Times New Roman" w:cs="Times New Roman"/>
          <w:bCs/>
          <w:sz w:val="24"/>
          <w:szCs w:val="24"/>
        </w:rPr>
        <w:t xml:space="preserve">прошла </w:t>
      </w:r>
      <w:r w:rsidR="00314463" w:rsidRPr="00FA118B">
        <w:rPr>
          <w:rFonts w:ascii="Times New Roman" w:hAnsi="Times New Roman" w:cs="Times New Roman"/>
          <w:bCs/>
          <w:sz w:val="24"/>
          <w:szCs w:val="24"/>
        </w:rPr>
        <w:t xml:space="preserve">программа «Шедевры на все времена». </w:t>
      </w:r>
      <w:r w:rsidR="00783301" w:rsidRPr="00FA118B">
        <w:rPr>
          <w:rFonts w:ascii="Times New Roman" w:hAnsi="Times New Roman" w:cs="Times New Roman"/>
          <w:bCs/>
          <w:sz w:val="24"/>
          <w:szCs w:val="24"/>
        </w:rPr>
        <w:t xml:space="preserve">На сцене Дворца искусств города Кондопога состоялся показ музыкальной сказки </w:t>
      </w:r>
      <w:r w:rsidR="00567827" w:rsidRPr="00FA118B">
        <w:rPr>
          <w:rFonts w:ascii="Times New Roman" w:hAnsi="Times New Roman" w:cs="Times New Roman"/>
          <w:bCs/>
          <w:sz w:val="24"/>
          <w:szCs w:val="24"/>
        </w:rPr>
        <w:t xml:space="preserve">А.Спадавеккиа </w:t>
      </w:r>
      <w:r w:rsidR="00783301" w:rsidRPr="00FA118B">
        <w:rPr>
          <w:rFonts w:ascii="Times New Roman" w:hAnsi="Times New Roman" w:cs="Times New Roman"/>
          <w:bCs/>
          <w:sz w:val="24"/>
          <w:szCs w:val="24"/>
        </w:rPr>
        <w:t>«Хрустальная туфелька».</w:t>
      </w:r>
    </w:p>
    <w:p w:rsidR="00C736BF" w:rsidRPr="00FA118B" w:rsidRDefault="00C736BF" w:rsidP="005376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18B">
        <w:rPr>
          <w:rFonts w:ascii="Times New Roman" w:hAnsi="Times New Roman" w:cs="Times New Roman"/>
          <w:sz w:val="24"/>
          <w:szCs w:val="24"/>
        </w:rPr>
        <w:t xml:space="preserve">Вниманию зрителей были так же </w:t>
      </w:r>
      <w:r w:rsidR="00783301" w:rsidRPr="00FA118B">
        <w:rPr>
          <w:rFonts w:ascii="Times New Roman" w:hAnsi="Times New Roman" w:cs="Times New Roman"/>
          <w:sz w:val="24"/>
          <w:szCs w:val="24"/>
        </w:rPr>
        <w:t xml:space="preserve">представлены: музыкальная сказка </w:t>
      </w:r>
      <w:r w:rsidR="0079250A" w:rsidRPr="00FA118B">
        <w:rPr>
          <w:rFonts w:ascii="Times New Roman" w:hAnsi="Times New Roman" w:cs="Times New Roman"/>
          <w:sz w:val="24"/>
          <w:szCs w:val="24"/>
        </w:rPr>
        <w:t>А. Сало</w:t>
      </w:r>
      <w:r w:rsidR="00783301" w:rsidRPr="00FA118B">
        <w:rPr>
          <w:rFonts w:ascii="Times New Roman" w:hAnsi="Times New Roman" w:cs="Times New Roman"/>
          <w:sz w:val="24"/>
          <w:szCs w:val="24"/>
        </w:rPr>
        <w:t xml:space="preserve"> «Красавица Насто», </w:t>
      </w:r>
      <w:r w:rsidR="004D49F6" w:rsidRPr="00FA118B">
        <w:rPr>
          <w:rFonts w:ascii="Times New Roman" w:hAnsi="Times New Roman" w:cs="Times New Roman"/>
          <w:sz w:val="24"/>
          <w:szCs w:val="24"/>
        </w:rPr>
        <w:t>концертные программы</w:t>
      </w:r>
      <w:r w:rsidR="00567827" w:rsidRPr="00FA118B">
        <w:rPr>
          <w:rFonts w:ascii="Times New Roman" w:hAnsi="Times New Roman" w:cs="Times New Roman"/>
          <w:sz w:val="24"/>
          <w:szCs w:val="24"/>
        </w:rPr>
        <w:t xml:space="preserve"> </w:t>
      </w:r>
      <w:r w:rsidR="00783301" w:rsidRPr="00FA118B">
        <w:rPr>
          <w:rFonts w:ascii="Times New Roman" w:hAnsi="Times New Roman" w:cs="Times New Roman"/>
          <w:sz w:val="24"/>
          <w:szCs w:val="24"/>
        </w:rPr>
        <w:t>«</w:t>
      </w:r>
      <w:r w:rsidR="004D49F6" w:rsidRPr="00FA118B">
        <w:rPr>
          <w:rFonts w:ascii="Times New Roman" w:hAnsi="Times New Roman" w:cs="Times New Roman"/>
          <w:sz w:val="24"/>
          <w:szCs w:val="24"/>
        </w:rPr>
        <w:t xml:space="preserve">Что в имени тебе моём?», «Песни народов мира», «Ожидание», </w:t>
      </w:r>
      <w:r w:rsidR="00314463" w:rsidRPr="00FA118B">
        <w:rPr>
          <w:rFonts w:ascii="Times New Roman" w:hAnsi="Times New Roman" w:cs="Times New Roman"/>
          <w:sz w:val="24"/>
          <w:szCs w:val="24"/>
        </w:rPr>
        <w:t xml:space="preserve">«Музыкальная открытка», «Дороги любви», «Южное солнце на берегах Невы», </w:t>
      </w:r>
      <w:r w:rsidR="00783301" w:rsidRPr="00FA118B">
        <w:rPr>
          <w:rFonts w:ascii="Times New Roman" w:hAnsi="Times New Roman" w:cs="Times New Roman"/>
          <w:sz w:val="24"/>
          <w:szCs w:val="24"/>
        </w:rPr>
        <w:t>«Пусть будет военная память строга», «В вихре вальса», «Праздничное настроение», «Королева русского романса», «Мелодии Рождества».</w:t>
      </w:r>
    </w:p>
    <w:p w:rsidR="004D49F6" w:rsidRPr="001A3033" w:rsidRDefault="00C736BF" w:rsidP="0053766B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18B">
        <w:rPr>
          <w:rFonts w:ascii="Times New Roman" w:hAnsi="Times New Roman" w:cs="Times New Roman"/>
          <w:sz w:val="24"/>
          <w:szCs w:val="24"/>
        </w:rPr>
        <w:t>Мероприятия прошли на площадках Петрозаводска: БУ «</w:t>
      </w:r>
      <w:r w:rsidRPr="00FA118B">
        <w:rPr>
          <w:rFonts w:ascii="Times New Roman" w:hAnsi="Times New Roman" w:cs="Times New Roman"/>
          <w:bCs/>
          <w:sz w:val="24"/>
          <w:szCs w:val="24"/>
        </w:rPr>
        <w:t>Национальная библиотека</w:t>
      </w:r>
      <w:r w:rsidRPr="00FA118B">
        <w:rPr>
          <w:rFonts w:ascii="Times New Roman" w:hAnsi="Times New Roman" w:cs="Times New Roman"/>
          <w:sz w:val="24"/>
          <w:szCs w:val="24"/>
        </w:rPr>
        <w:t> Республики 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Карелия»,  ГБУЗ РК «Детская республиканская больница и детская поликлиника», </w:t>
      </w:r>
      <w:r w:rsidR="00E64F57" w:rsidRPr="00FA118B">
        <w:rPr>
          <w:rFonts w:ascii="Times New Roman" w:hAnsi="Times New Roman" w:cs="Times New Roman"/>
          <w:bCs/>
          <w:sz w:val="24"/>
          <w:szCs w:val="24"/>
        </w:rPr>
        <w:t>У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>ФНС России по г. Петрозаводску</w:t>
      </w:r>
      <w:r w:rsidRPr="00FA118B">
        <w:rPr>
          <w:rFonts w:ascii="Times New Roman" w:hAnsi="Times New Roman" w:cs="Times New Roman"/>
          <w:bCs/>
          <w:sz w:val="24"/>
          <w:szCs w:val="24"/>
        </w:rPr>
        <w:t>,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F6" w:rsidRPr="00FA118B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финно-угорская школа имени Элиаса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F6" w:rsidRPr="00FA118B">
        <w:rPr>
          <w:rFonts w:ascii="Times New Roman" w:hAnsi="Times New Roman" w:cs="Times New Roman"/>
          <w:bCs/>
          <w:sz w:val="24"/>
          <w:szCs w:val="24"/>
        </w:rPr>
        <w:t>Леннрота, МОУ «Университетский лицей», МОУ «Средняя школа №20»,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F6" w:rsidRPr="00FA118B">
        <w:rPr>
          <w:rFonts w:ascii="Times New Roman" w:hAnsi="Times New Roman" w:cs="Times New Roman"/>
          <w:bCs/>
          <w:sz w:val="24"/>
          <w:szCs w:val="24"/>
        </w:rPr>
        <w:t xml:space="preserve">МОУ «Центр образования и творчества «Петровский дворец», </w:t>
      </w:r>
      <w:r w:rsidR="001A3033" w:rsidRPr="00FA118B">
        <w:rPr>
          <w:rFonts w:ascii="Times New Roman" w:hAnsi="Times New Roman" w:cs="Times New Roman"/>
          <w:bCs/>
          <w:sz w:val="24"/>
          <w:szCs w:val="24"/>
        </w:rPr>
        <w:t>МОУ «Средняя школа №55», МОУ «Средняя школа №9», Общественная организация "Всероссийский</w:t>
      </w:r>
      <w:r w:rsidR="00FA118B"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033" w:rsidRPr="00FA118B">
        <w:rPr>
          <w:rFonts w:ascii="Times New Roman" w:hAnsi="Times New Roman" w:cs="Times New Roman"/>
          <w:bCs/>
          <w:sz w:val="24"/>
          <w:szCs w:val="24"/>
        </w:rPr>
        <w:t>Электропрофсоюз", ГБУЗ РК «Городская поликлиника №2».</w:t>
      </w:r>
    </w:p>
    <w:p w:rsidR="00C736BF" w:rsidRPr="00E81B72" w:rsidRDefault="00C736BF" w:rsidP="00C736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B72" w:rsidRPr="00E81B72" w:rsidRDefault="00C736BF" w:rsidP="00E81B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88">
        <w:rPr>
          <w:rFonts w:ascii="Times New Roman" w:hAnsi="Times New Roman" w:cs="Times New Roman"/>
          <w:b/>
          <w:bCs/>
          <w:sz w:val="24"/>
          <w:szCs w:val="24"/>
        </w:rPr>
        <w:t>информация о фестивальной, межрегиональной и международной гастрольной деятельности;</w:t>
      </w:r>
    </w:p>
    <w:p w:rsidR="0053766B" w:rsidRPr="0053766B" w:rsidRDefault="00E81B72" w:rsidP="00E81B7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>Опера Р.Леонкавалло "Паяцы"  в постановке Анны Осипенко была номинирована на "Золотую Маску" в шести номинациях. 29 марта спектакль был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 с успехом 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 представлен  в Москве на сцене Музыкального театра им. К.С. Станиславского и Вл.И. Немировича-Данченко. Количество зрителей – 899 чел. </w:t>
      </w:r>
    </w:p>
    <w:p w:rsidR="00E81B72" w:rsidRPr="0053766B" w:rsidRDefault="00E81B72" w:rsidP="00E81B7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>Имена л</w:t>
      </w:r>
      <w:r w:rsidR="005A7892">
        <w:rPr>
          <w:rFonts w:ascii="Times New Roman" w:hAnsi="Times New Roman" w:cs="Times New Roman"/>
          <w:bCs/>
          <w:sz w:val="24"/>
          <w:szCs w:val="24"/>
        </w:rPr>
        <w:t xml:space="preserve">ауреатов были определены жюри и 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объявлены на Церемонии вручения Премии, которая состоялась  22 апреля 2023 года на сцене Музыкального театра им. К.С. Станиславского и Вл.И. Немировича-Данченко. </w:t>
      </w:r>
      <w:r w:rsidR="005656F3" w:rsidRPr="0053766B">
        <w:rPr>
          <w:rFonts w:ascii="Times New Roman" w:hAnsi="Times New Roman" w:cs="Times New Roman"/>
          <w:bCs/>
          <w:sz w:val="24"/>
          <w:szCs w:val="24"/>
        </w:rPr>
        <w:t>Лауреатом Российской национальной театральной премии «Золотая маска» 2023 в номинации «Опера/мужская роль» стал баритон Павел Назаров, исполни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>тель  роли Тонио</w:t>
      </w:r>
      <w:r w:rsidR="005656F3" w:rsidRPr="0053766B">
        <w:rPr>
          <w:rFonts w:ascii="Times New Roman" w:hAnsi="Times New Roman" w:cs="Times New Roman"/>
          <w:bCs/>
          <w:sz w:val="24"/>
          <w:szCs w:val="24"/>
        </w:rPr>
        <w:t>.</w:t>
      </w:r>
    </w:p>
    <w:p w:rsidR="005656F3" w:rsidRDefault="005656F3" w:rsidP="005656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66B">
        <w:rPr>
          <w:rFonts w:ascii="Times New Roman" w:hAnsi="Times New Roman" w:cs="Times New Roman"/>
          <w:bCs/>
          <w:sz w:val="24"/>
          <w:szCs w:val="24"/>
        </w:rPr>
        <w:t>12–15 апреля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Федеральной программы 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 «Большие гастроли» 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 xml:space="preserve">                               (направление «В</w:t>
      </w:r>
      <w:r w:rsidR="005A7892">
        <w:rPr>
          <w:rFonts w:ascii="Times New Roman" w:hAnsi="Times New Roman" w:cs="Times New Roman"/>
          <w:bCs/>
          <w:sz w:val="24"/>
          <w:szCs w:val="24"/>
        </w:rPr>
        <w:t>едущие театры») прошли гастроли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66B">
        <w:rPr>
          <w:rFonts w:ascii="Times New Roman" w:hAnsi="Times New Roman" w:cs="Times New Roman"/>
          <w:bCs/>
          <w:sz w:val="24"/>
          <w:szCs w:val="24"/>
        </w:rPr>
        <w:t>Национального драматического театра России (Александринского театра) в Петрозаводске. На сцене Национального театра Карелии зрители увидели спектакль «Товарищ Кисляков», в Музыкальном театре прошли показы спектакля «Женитьба» и моноспектакля «Записки нервного капельдинера». В рамках программы «Дни Александринского театра» прошли мастер-классы народных артистов России Игоря Волкова и Петра Семака, а также творческая встреча с артистом Владимиром Кошевым. Количество зрителей на спектаклях – 1567 чел.</w:t>
      </w:r>
    </w:p>
    <w:p w:rsidR="005656F3" w:rsidRPr="0053766B" w:rsidRDefault="005656F3" w:rsidP="005656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766B">
        <w:rPr>
          <w:rFonts w:ascii="Times New Roman" w:hAnsi="Times New Roman" w:cs="Times New Roman"/>
          <w:bCs/>
          <w:sz w:val="24"/>
          <w:szCs w:val="24"/>
        </w:rPr>
        <w:t>22 мая в рамках федеральной программы «Мы – Россия»,  реализуемой ФГБУК РОСКОНЦЕРТ Государственный академический ансамбль народного танца Адыгеи «Нальмэс», один из ярких профессиональных хореографических коллективов Северного Кавказа, дал единственный концерт в Петрозаводске на сцене Музыкального театра Карелии. Количество зрителей – 515 чел.</w:t>
      </w:r>
    </w:p>
    <w:p w:rsidR="005656F3" w:rsidRPr="0008477B" w:rsidRDefault="005656F3" w:rsidP="005656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53766B">
        <w:rPr>
          <w:rFonts w:ascii="Times New Roman" w:hAnsi="Times New Roman" w:cs="Times New Roman"/>
          <w:bCs/>
          <w:sz w:val="24"/>
          <w:szCs w:val="24"/>
        </w:rPr>
        <w:t>17 июня на сцене Музыкального театра Карелии состоялся единственный концерт легендарного Уральского государственного академического русского народного хора с юбилейной программой "За Россию, за мою".</w:t>
      </w:r>
      <w:r w:rsidRPr="0053766B">
        <w:rPr>
          <w:rFonts w:ascii="Times New Roman" w:hAnsi="Times New Roman" w:cs="Times New Roman"/>
          <w:bCs/>
          <w:sz w:val="24"/>
          <w:szCs w:val="24"/>
        </w:rPr>
        <w:br/>
        <w:t>Гастроли прошли  в рамках федеральной программы «Мы – Россия» согласно Всероссийскому гастрольно-концертному плану Министерства культуры Российской Федерации. Программа реализуется ФГБУК РОСКОНЦЕРТ. Количество зрителей – 468 чел.</w:t>
      </w:r>
    </w:p>
    <w:p w:rsidR="009A08CB" w:rsidRPr="0053766B" w:rsidRDefault="009A08CB" w:rsidP="009A08CB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>В сентябре «Золотая Маска» в одиннадцатый раз посетила Республику Карелия, где театры Москвы и Саратова в период с 15 по 20 сентября  представили  свои спектакли в Петрозаводске и Костомукше. Московский театр им. А.С. Пушкина открыл  фестиваль трогательным спектаклем о любви «Обещание на рассвете» на сценах КСЦ «Дружба» и Музыкального театра Республики Карелия, а самым юным зрителям и их родителям Саратовский театр кукол «Теремок» представил «Клочки по закоулочкам» по одноименной пьесе Григория Остера.</w:t>
      </w:r>
      <w:r w:rsidRPr="0053766B">
        <w:rPr>
          <w:rFonts w:ascii="Times New Roman" w:hAnsi="Times New Roman" w:cs="Times New Roman"/>
          <w:bCs/>
          <w:sz w:val="24"/>
          <w:szCs w:val="24"/>
        </w:rPr>
        <w:br/>
        <w:t>Впервые в Петрозаводск вместе с «Золотой Маской» приехал Московский театр «Практика» со спектаклем «Поле» режиссера Марины Брусникиной по тексту Чингиза Айтматова.</w:t>
      </w:r>
      <w:r w:rsid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В фестивале также приняли участие карельские театры. Музыкальный театр </w:t>
      </w:r>
      <w:r w:rsidRPr="00FA118B">
        <w:rPr>
          <w:rFonts w:ascii="Times New Roman" w:hAnsi="Times New Roman" w:cs="Times New Roman"/>
          <w:bCs/>
          <w:sz w:val="24"/>
          <w:szCs w:val="24"/>
        </w:rPr>
        <w:t>показал  оперу «Паяцы», удостоенную «Золотой Маски» в эт</w:t>
      </w:r>
      <w:r w:rsidR="0053766B" w:rsidRPr="00FA118B">
        <w:rPr>
          <w:rFonts w:ascii="Times New Roman" w:hAnsi="Times New Roman" w:cs="Times New Roman"/>
          <w:bCs/>
          <w:sz w:val="24"/>
          <w:szCs w:val="24"/>
        </w:rPr>
        <w:t>ом году за «Лучшую мужскую роль»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, а завершил фестиваль спектакль «Ревизор» Театра кукол, ставший номинантом в четырех </w:t>
      </w:r>
      <w:r w:rsidR="0079250A" w:rsidRPr="00FA118B">
        <w:rPr>
          <w:rFonts w:ascii="Times New Roman" w:hAnsi="Times New Roman" w:cs="Times New Roman"/>
          <w:bCs/>
          <w:sz w:val="24"/>
          <w:szCs w:val="24"/>
        </w:rPr>
        <w:t>категориях. Фестиваль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133" w:rsidRPr="00FA118B">
        <w:rPr>
          <w:rFonts w:ascii="Times New Roman" w:hAnsi="Times New Roman" w:cs="Times New Roman"/>
          <w:bCs/>
          <w:sz w:val="24"/>
          <w:szCs w:val="24"/>
        </w:rPr>
        <w:t>прошёл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при поддержке Министерства культуры Республики Карелия. Генеральным партнером «Золотой Маски» в городах России третий год выступает Сбер. В этом году партнером региональной программы также </w:t>
      </w:r>
      <w:r w:rsidR="00A63133" w:rsidRPr="00FA118B">
        <w:rPr>
          <w:rFonts w:ascii="Times New Roman" w:hAnsi="Times New Roman" w:cs="Times New Roman"/>
          <w:bCs/>
          <w:sz w:val="24"/>
          <w:szCs w:val="24"/>
        </w:rPr>
        <w:t xml:space="preserve">стала 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 Платежная система «Мир». Фестивали «Золотой Маски» в городах России проходят при поддержке ПАО СК «Росгосстрах» и ОАО «РЖД». Впервые партнером «Золотой Маски» стала АФК «Система». Проекты в Петрозаводске и Костомукше традиционно поддерживают ПАО «Северсталь» и Благотворительный фонд «Доброта Севера». Значимое участие в организации фестиваля принимает Музыкальный театр Республики </w:t>
      </w:r>
      <w:r w:rsidR="0079250A" w:rsidRPr="00FA118B">
        <w:rPr>
          <w:rFonts w:ascii="Times New Roman" w:hAnsi="Times New Roman" w:cs="Times New Roman"/>
          <w:bCs/>
          <w:sz w:val="24"/>
          <w:szCs w:val="24"/>
        </w:rPr>
        <w:t>Карелия. Количество</w:t>
      </w:r>
      <w:r w:rsidRPr="00FA118B">
        <w:rPr>
          <w:rFonts w:ascii="Times New Roman" w:hAnsi="Times New Roman" w:cs="Times New Roman"/>
          <w:bCs/>
          <w:sz w:val="24"/>
          <w:szCs w:val="24"/>
        </w:rPr>
        <w:t xml:space="preserve"> зрителей на спектаклях Фестиваля – 1955 чел.</w:t>
      </w:r>
    </w:p>
    <w:p w:rsidR="009A08CB" w:rsidRPr="0053766B" w:rsidRDefault="00A63133" w:rsidP="00A63133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 xml:space="preserve">30 сентября в Музыкальном театре Карелии состоялся концерт VI Международного музыкального фестиваля Ильдара Абдразакова. Фестиваль, посвященный 150-летию со дня рождения великого русского баса Федора Шаляпина, открылся в Санкт-Петербурге на сцене Мариинского театра. Концерты прошли  в Архангельске, Мурманске, Петрозаводске, Самаре и Казани.   В программе  концерта – арии из опер, романсы и песни русских и зарубежных </w:t>
      </w:r>
      <w:r w:rsidR="0079250A" w:rsidRPr="0053766B">
        <w:rPr>
          <w:rFonts w:ascii="Times New Roman" w:hAnsi="Times New Roman" w:cs="Times New Roman"/>
          <w:bCs/>
          <w:sz w:val="24"/>
          <w:szCs w:val="24"/>
        </w:rPr>
        <w:t>композиторов. Количество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 зрителей 30 сентября – 605 чел.</w:t>
      </w:r>
    </w:p>
    <w:p w:rsidR="00C736BF" w:rsidRPr="00AD3888" w:rsidRDefault="00A63133" w:rsidP="007A604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 xml:space="preserve">Музыкальный театр Карелии вновь стал участником Всероссийского фестиваля «Видеть музыку» - одного из крупнейших и статусных отечественных проектов в области культуры. </w:t>
      </w:r>
      <w:r w:rsidR="009A08CB" w:rsidRPr="0053766B">
        <w:rPr>
          <w:rFonts w:ascii="Times New Roman" w:hAnsi="Times New Roman" w:cs="Times New Roman"/>
          <w:bCs/>
          <w:sz w:val="24"/>
          <w:szCs w:val="24"/>
        </w:rPr>
        <w:t xml:space="preserve">6 октября на VIII фестивале «Видеть музыку» в Москве, в Музыкальном театре им. К.С.Станиславского и Вл.И.Немировича-Данченко, состоялся сольный концерт заслуженной артистки Карелии </w:t>
      </w:r>
      <w:r w:rsidR="0079250A" w:rsidRPr="0053766B">
        <w:rPr>
          <w:rFonts w:ascii="Times New Roman" w:hAnsi="Times New Roman" w:cs="Times New Roman"/>
          <w:bCs/>
          <w:sz w:val="24"/>
          <w:szCs w:val="24"/>
        </w:rPr>
        <w:t>Эльвины</w:t>
      </w:r>
      <w:r w:rsidR="00792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50A" w:rsidRPr="0053766B">
        <w:rPr>
          <w:rFonts w:ascii="Times New Roman" w:hAnsi="Times New Roman" w:cs="Times New Roman"/>
          <w:bCs/>
          <w:sz w:val="24"/>
          <w:szCs w:val="24"/>
        </w:rPr>
        <w:t>Муллиной</w:t>
      </w:r>
      <w:r w:rsidR="009A08CB" w:rsidRPr="0053766B">
        <w:rPr>
          <w:rFonts w:ascii="Times New Roman" w:hAnsi="Times New Roman" w:cs="Times New Roman"/>
          <w:bCs/>
          <w:sz w:val="24"/>
          <w:szCs w:val="24"/>
        </w:rPr>
        <w:t>. Новая встреча и новое откровение для московской публики, которая очень тепло приняла выступление примы Музыкального театра Карелии и ее партнеров Марии Белокурской и Чингиза Кадырова. Количество зрителей – 124 человека.</w:t>
      </w:r>
    </w:p>
    <w:p w:rsidR="00A63133" w:rsidRDefault="00C736BF" w:rsidP="00FD281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359">
        <w:rPr>
          <w:rFonts w:ascii="Times New Roman" w:hAnsi="Times New Roman" w:cs="Times New Roman"/>
          <w:bCs/>
          <w:sz w:val="24"/>
          <w:szCs w:val="24"/>
        </w:rPr>
        <w:t xml:space="preserve">Музыкальный театр Карелии стал основоположником важной </w:t>
      </w:r>
      <w:r w:rsidR="00DC1359" w:rsidRPr="00DC1359">
        <w:rPr>
          <w:rFonts w:ascii="Times New Roman" w:hAnsi="Times New Roman" w:cs="Times New Roman"/>
          <w:bCs/>
          <w:sz w:val="24"/>
          <w:szCs w:val="24"/>
        </w:rPr>
        <w:t xml:space="preserve">традиции в культурной жизни </w:t>
      </w:r>
      <w:r w:rsidRPr="00DC1359">
        <w:rPr>
          <w:rFonts w:ascii="Times New Roman" w:hAnsi="Times New Roman" w:cs="Times New Roman"/>
          <w:bCs/>
          <w:sz w:val="24"/>
          <w:szCs w:val="24"/>
        </w:rPr>
        <w:t>Карелии.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 С 2019 года ежегодно проводится Фестиваль молодых звёзд оперы «Опера </w:t>
      </w:r>
      <w:r w:rsidRPr="0053766B">
        <w:rPr>
          <w:rFonts w:ascii="Times New Roman" w:hAnsi="Times New Roman" w:cs="Times New Roman"/>
          <w:bCs/>
          <w:sz w:val="24"/>
          <w:szCs w:val="24"/>
          <w:lang w:val="en-US"/>
        </w:rPr>
        <w:t>Vita</w:t>
      </w:r>
      <w:r w:rsidRPr="0053766B">
        <w:rPr>
          <w:rFonts w:ascii="Times New Roman" w:hAnsi="Times New Roman" w:cs="Times New Roman"/>
          <w:bCs/>
          <w:sz w:val="24"/>
          <w:szCs w:val="24"/>
        </w:rPr>
        <w:t>». Оперное искусство давно перестало быть искусством для избранных и может быть доступно самому широкому зрителю – этот тезис Опера Vita подтверждает ежегодными аншлагами.</w:t>
      </w:r>
      <w:r w:rsidR="00A63133" w:rsidRPr="0053766B">
        <w:rPr>
          <w:rFonts w:ascii="Times New Roman" w:hAnsi="Times New Roman" w:cs="Times New Roman"/>
          <w:bCs/>
          <w:sz w:val="24"/>
          <w:szCs w:val="24"/>
        </w:rPr>
        <w:t xml:space="preserve"> Со 2 по 8 декабря Фестиваль молодых звезд оперы «ОпераVita» прошёл  в Музыкальном театре Карелии в пятый раз. В этом году в программе фестиваля «ОпераVitа» – опера Пуччини «Мадам Баттерфляй», концертное исполнение «Царской невесты» Римского-Корсакова и гала-концерт звезд оперной сцены, а среди имен, которые </w:t>
      </w:r>
      <w:r w:rsidR="00A63133" w:rsidRPr="005376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фестиваль представит публике, такие известные во всем оперном мире певцы, как </w:t>
      </w:r>
      <w:r w:rsidR="00FD2818" w:rsidRPr="0053766B">
        <w:rPr>
          <w:rFonts w:ascii="Times New Roman" w:hAnsi="Times New Roman" w:cs="Times New Roman"/>
          <w:bCs/>
          <w:sz w:val="24"/>
          <w:szCs w:val="24"/>
        </w:rPr>
        <w:t xml:space="preserve">солисты Мариинского театра </w:t>
      </w:r>
      <w:r w:rsidR="00A63133" w:rsidRPr="0053766B">
        <w:rPr>
          <w:rFonts w:ascii="Times New Roman" w:hAnsi="Times New Roman" w:cs="Times New Roman"/>
          <w:bCs/>
          <w:sz w:val="24"/>
          <w:szCs w:val="24"/>
        </w:rPr>
        <w:t>Ирина Чурилова, Владислав Сулимский, Роман Арндт, мастера оперного пения из Казахстана и Узбекистана – Саян Исин</w:t>
      </w:r>
      <w:r w:rsidR="00FD2818" w:rsidRPr="0053766B">
        <w:rPr>
          <w:rFonts w:ascii="Times New Roman" w:hAnsi="Times New Roman" w:cs="Times New Roman"/>
          <w:bCs/>
          <w:sz w:val="24"/>
          <w:szCs w:val="24"/>
        </w:rPr>
        <w:t xml:space="preserve"> («Астана Опера»)</w:t>
      </w:r>
      <w:r w:rsidR="00A63133" w:rsidRPr="0053766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D2818" w:rsidRPr="0053766B">
        <w:rPr>
          <w:rFonts w:ascii="Times New Roman" w:hAnsi="Times New Roman" w:cs="Times New Roman"/>
          <w:bCs/>
          <w:sz w:val="24"/>
          <w:szCs w:val="24"/>
        </w:rPr>
        <w:t>Дамир Рахмонов (Государственный Академический Большой театр им. А. Навои Республики Узбекистан)</w:t>
      </w:r>
      <w:r w:rsidR="00A63133" w:rsidRPr="0053766B">
        <w:rPr>
          <w:rFonts w:ascii="Times New Roman" w:hAnsi="Times New Roman" w:cs="Times New Roman"/>
          <w:bCs/>
          <w:sz w:val="24"/>
          <w:szCs w:val="24"/>
        </w:rPr>
        <w:t xml:space="preserve">. Со сцены фестиваля звучали и лучшие голоса Музыкального театра Карелии. Музыкальный руководитель фестиваля – заслуженный деятель искусств Карелии Михаил Синькевич. </w:t>
      </w:r>
      <w:r w:rsidR="00FD2818" w:rsidRPr="0053766B">
        <w:rPr>
          <w:rFonts w:ascii="Times New Roman" w:hAnsi="Times New Roman" w:cs="Times New Roman"/>
          <w:bCs/>
          <w:sz w:val="24"/>
          <w:szCs w:val="24"/>
        </w:rPr>
        <w:t>В рамках Фестиваля состоялся показ оперы Дж</w:t>
      </w:r>
      <w:r w:rsidR="0079250A" w:rsidRPr="00537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9250A" w:rsidRPr="0053766B">
        <w:rPr>
          <w:rFonts w:ascii="Times New Roman" w:hAnsi="Times New Roman" w:cs="Times New Roman"/>
          <w:bCs/>
          <w:sz w:val="24"/>
          <w:szCs w:val="24"/>
        </w:rPr>
        <w:t>П</w:t>
      </w:r>
      <w:r w:rsidR="00FD2818" w:rsidRPr="0053766B">
        <w:rPr>
          <w:rFonts w:ascii="Times New Roman" w:hAnsi="Times New Roman" w:cs="Times New Roman"/>
          <w:bCs/>
          <w:sz w:val="24"/>
          <w:szCs w:val="24"/>
        </w:rPr>
        <w:t>уччини</w:t>
      </w:r>
      <w:proofErr w:type="spellEnd"/>
      <w:r w:rsidR="00FD2818" w:rsidRPr="0053766B">
        <w:rPr>
          <w:rFonts w:ascii="Times New Roman" w:hAnsi="Times New Roman" w:cs="Times New Roman"/>
          <w:bCs/>
          <w:sz w:val="24"/>
          <w:szCs w:val="24"/>
        </w:rPr>
        <w:t xml:space="preserve"> «Мадам Баттерфляй», концертное исполнение оперы Н.А.Римского-Корсакова «Царская невеста» и гала-концерт звёзд оперы. </w:t>
      </w:r>
      <w:r w:rsidR="00A63133" w:rsidRPr="0053766B">
        <w:rPr>
          <w:rFonts w:ascii="Times New Roman" w:hAnsi="Times New Roman" w:cs="Times New Roman"/>
          <w:bCs/>
          <w:sz w:val="24"/>
          <w:szCs w:val="24"/>
        </w:rPr>
        <w:t>Количество зрителей на спектаклях Фестиваля – 1567 чел.</w:t>
      </w:r>
    </w:p>
    <w:p w:rsidR="0008477B" w:rsidRPr="00FA118B" w:rsidRDefault="0008477B" w:rsidP="0008477B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18B">
        <w:rPr>
          <w:rFonts w:ascii="Times New Roman" w:hAnsi="Times New Roman" w:cs="Times New Roman"/>
          <w:bCs/>
          <w:sz w:val="24"/>
          <w:szCs w:val="24"/>
        </w:rPr>
        <w:t>На сцене Музыкального театра прошел гала-спектакль «Мой отец — Марис Лиепа. 14 января Илзе Лиепа, народная артистка РФ,  привезла  в Петрозаводск гала-спектакль «Мой отец — Марис Лиепа. Время. Жизнь. Танец.», который посвящен великому танцовщику ХХ века народному артисту СССР, лауреату Ленинской премии Марису Лиепе. Спектакль соединил танец (при участии звезд Большого, Мариинского и Михайловского театров) и историю жизни Артиста, оживающую в словах и танце Илзе Лиепа. Количество зрителей – 608 чел.</w:t>
      </w:r>
    </w:p>
    <w:p w:rsidR="00C736BF" w:rsidRDefault="00C736BF" w:rsidP="0008477B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 xml:space="preserve">Театр на постоянной основе привлекает артистов и дирижёров ведущих столичных театров к участию в репертуарных спектаклях театра. </w:t>
      </w:r>
      <w:r w:rsidR="0079250A" w:rsidRPr="0053766B">
        <w:rPr>
          <w:rFonts w:ascii="Times New Roman" w:hAnsi="Times New Roman" w:cs="Times New Roman"/>
          <w:bCs/>
          <w:sz w:val="24"/>
          <w:szCs w:val="24"/>
        </w:rPr>
        <w:t>Приглашенные солисты театра, артисты Московского академического музыкального театра им. Н. И. Сац исполняют ведущие партии в балете П.И.Чайковского «Лебединое озеро», балете</w:t>
      </w:r>
      <w:r w:rsidR="00792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50A" w:rsidRPr="0053766B">
        <w:rPr>
          <w:rFonts w:ascii="Times New Roman" w:hAnsi="Times New Roman" w:cs="Times New Roman"/>
          <w:bCs/>
          <w:sz w:val="24"/>
          <w:szCs w:val="24"/>
        </w:rPr>
        <w:t xml:space="preserve">П.И.Чайковского «Спящая красавица», балете Л. Герольда «Тщетная предосторожность»,  балете Е. Подгайца «Алиса», балете Р. Щедрина «Анна Каренина», Рождественском гала-концерте. 25 июня солисты из Москвы вышли на сцену в балете Л.Минкуса "Дон Кихот". </w:t>
      </w:r>
      <w:r w:rsidR="0008477B" w:rsidRPr="0053766B">
        <w:rPr>
          <w:rFonts w:ascii="Times New Roman" w:hAnsi="Times New Roman" w:cs="Times New Roman"/>
          <w:bCs/>
          <w:sz w:val="24"/>
          <w:szCs w:val="24"/>
        </w:rPr>
        <w:t>В партии Китри – прима-балерина Большого театра заслуженная артистка России Евгения Образцова.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В опере 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>П.И.Чайковского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66B">
        <w:rPr>
          <w:rFonts w:ascii="Times New Roman" w:hAnsi="Times New Roman" w:cs="Times New Roman"/>
          <w:bCs/>
          <w:sz w:val="24"/>
          <w:szCs w:val="24"/>
        </w:rPr>
        <w:t>«Пиковая дама»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партию Германа исполняет  ведущий солист Михайловского театра Ф. Атаскевич. Партию </w:t>
      </w:r>
      <w:proofErr w:type="spellStart"/>
      <w:r w:rsidRPr="0053766B">
        <w:rPr>
          <w:rFonts w:ascii="Times New Roman" w:hAnsi="Times New Roman" w:cs="Times New Roman"/>
          <w:bCs/>
          <w:sz w:val="24"/>
          <w:szCs w:val="24"/>
        </w:rPr>
        <w:t>Туридду</w:t>
      </w:r>
      <w:proofErr w:type="spellEnd"/>
      <w:r w:rsidRPr="0053766B">
        <w:rPr>
          <w:rFonts w:ascii="Times New Roman" w:hAnsi="Times New Roman" w:cs="Times New Roman"/>
          <w:bCs/>
          <w:sz w:val="24"/>
          <w:szCs w:val="24"/>
        </w:rPr>
        <w:t xml:space="preserve"> в опере  П.</w:t>
      </w:r>
      <w:r w:rsidR="005A7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66B">
        <w:rPr>
          <w:rFonts w:ascii="Times New Roman" w:hAnsi="Times New Roman" w:cs="Times New Roman"/>
          <w:bCs/>
          <w:sz w:val="24"/>
          <w:szCs w:val="24"/>
        </w:rPr>
        <w:t>Масканьи</w:t>
      </w:r>
      <w:proofErr w:type="spellEnd"/>
      <w:r w:rsidRPr="0053766B">
        <w:rPr>
          <w:rFonts w:ascii="Times New Roman" w:hAnsi="Times New Roman" w:cs="Times New Roman"/>
          <w:bCs/>
          <w:sz w:val="24"/>
          <w:szCs w:val="24"/>
        </w:rPr>
        <w:t xml:space="preserve"> «Сельская честь» - Антон Халанский (Мариинский театр)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 xml:space="preserve"> и Федор Атаскевич</w:t>
      </w:r>
      <w:r w:rsidRPr="00537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>Солист Мариинского театра Гамид Абдулов выступил в партии Альфреда Жермона в спектакле "Травиата"</w:t>
      </w:r>
      <w:r w:rsidR="0008477B" w:rsidRPr="0053766B">
        <w:rPr>
          <w:rFonts w:ascii="Times New Roman" w:hAnsi="Times New Roman" w:cs="Times New Roman"/>
          <w:bCs/>
          <w:sz w:val="24"/>
          <w:szCs w:val="24"/>
        </w:rPr>
        <w:t>.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BD7" w:rsidRPr="0053766B">
        <w:rPr>
          <w:rFonts w:ascii="Times New Roman" w:hAnsi="Times New Roman" w:cs="Times New Roman"/>
          <w:bCs/>
          <w:sz w:val="24"/>
          <w:szCs w:val="24"/>
        </w:rPr>
        <w:t>Партию Канио в опере  Р.Леонкавалло «Паяцы» исполняет  Антон Халанский (Мариинский театр</w:t>
      </w:r>
      <w:r w:rsidR="00866BD7" w:rsidRPr="00DC1359">
        <w:rPr>
          <w:rFonts w:ascii="Times New Roman" w:hAnsi="Times New Roman" w:cs="Times New Roman"/>
          <w:bCs/>
          <w:sz w:val="24"/>
          <w:szCs w:val="24"/>
        </w:rPr>
        <w:t>).</w:t>
      </w:r>
      <w:r w:rsidR="0053766B" w:rsidRPr="00DC1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77B" w:rsidRPr="00DC1359">
        <w:rPr>
          <w:rFonts w:ascii="Times New Roman" w:hAnsi="Times New Roman" w:cs="Times New Roman"/>
          <w:bCs/>
          <w:sz w:val="24"/>
          <w:szCs w:val="24"/>
        </w:rPr>
        <w:t>На постоянно</w:t>
      </w:r>
      <w:r w:rsidR="005A7892" w:rsidRPr="00DC1359">
        <w:rPr>
          <w:rFonts w:ascii="Times New Roman" w:hAnsi="Times New Roman" w:cs="Times New Roman"/>
          <w:bCs/>
          <w:sz w:val="24"/>
          <w:szCs w:val="24"/>
        </w:rPr>
        <w:t>й</w:t>
      </w:r>
      <w:r w:rsidR="0008477B" w:rsidRPr="00DC1359">
        <w:rPr>
          <w:rFonts w:ascii="Times New Roman" w:hAnsi="Times New Roman" w:cs="Times New Roman"/>
          <w:bCs/>
          <w:sz w:val="24"/>
          <w:szCs w:val="24"/>
        </w:rPr>
        <w:t xml:space="preserve"> основе театр</w:t>
      </w:r>
      <w:r w:rsidRPr="00DC1359">
        <w:rPr>
          <w:rFonts w:ascii="Times New Roman" w:hAnsi="Times New Roman" w:cs="Times New Roman"/>
          <w:bCs/>
          <w:sz w:val="24"/>
          <w:szCs w:val="24"/>
        </w:rPr>
        <w:t xml:space="preserve"> сотрудничает и с дирижерами Анатолием Рыбалко, Валери</w:t>
      </w:r>
      <w:r w:rsidR="007A6048" w:rsidRPr="00DC1359">
        <w:rPr>
          <w:rFonts w:ascii="Times New Roman" w:hAnsi="Times New Roman" w:cs="Times New Roman"/>
          <w:bCs/>
          <w:sz w:val="24"/>
          <w:szCs w:val="24"/>
        </w:rPr>
        <w:t>ем Платоновым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6BD7" w:rsidRPr="0053766B">
        <w:rPr>
          <w:rFonts w:ascii="Times New Roman" w:hAnsi="Times New Roman" w:cs="Times New Roman"/>
          <w:bCs/>
          <w:sz w:val="24"/>
          <w:szCs w:val="24"/>
        </w:rPr>
        <w:t>Алексеем Репниковым,</w:t>
      </w:r>
      <w:r w:rsidR="0008477B" w:rsidRPr="0053766B">
        <w:rPr>
          <w:rFonts w:ascii="Times New Roman" w:hAnsi="Times New Roman" w:cs="Times New Roman"/>
          <w:bCs/>
          <w:sz w:val="24"/>
          <w:szCs w:val="24"/>
        </w:rPr>
        <w:t xml:space="preserve"> Романом Калошиным, </w:t>
      </w:r>
      <w:r w:rsidR="007A6048" w:rsidRPr="0053766B">
        <w:rPr>
          <w:rFonts w:ascii="Times New Roman" w:hAnsi="Times New Roman" w:cs="Times New Roman"/>
          <w:bCs/>
          <w:sz w:val="24"/>
          <w:szCs w:val="24"/>
        </w:rPr>
        <w:t>Сергеем Михеевым.</w:t>
      </w:r>
    </w:p>
    <w:p w:rsidR="00C736BF" w:rsidRPr="00AD3888" w:rsidRDefault="00C736BF" w:rsidP="00C736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88">
        <w:rPr>
          <w:rFonts w:ascii="Times New Roman" w:hAnsi="Times New Roman" w:cs="Times New Roman"/>
          <w:b/>
          <w:sz w:val="24"/>
          <w:szCs w:val="24"/>
        </w:rPr>
        <w:t>информация об оказании услуг по художественно-эстетическому воспитанию граждан, в т.ч. детей и молодежи;</w:t>
      </w:r>
    </w:p>
    <w:p w:rsidR="00837871" w:rsidRDefault="00837871" w:rsidP="008378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766B">
        <w:rPr>
          <w:rFonts w:ascii="Times New Roman" w:hAnsi="Times New Roman" w:cs="Times New Roman"/>
          <w:sz w:val="24"/>
          <w:szCs w:val="24"/>
        </w:rPr>
        <w:t>В репертуаре Музыкального театра для детской аудитории представлены следующие спектакли: мюзикл Е.Крылатова «Красная Шапочка и Серый Волк», музыкальная сказка П.Вальдгардта «Кошкин дом», музыкальная сказка А.Сало «Красавица Насто», музыкальная сказка В. Максимова «Морозко», музыкальная сказка  Б.Кулагина «Теремок»,</w:t>
      </w:r>
      <w:r w:rsidR="0053766B" w:rsidRPr="0053766B">
        <w:rPr>
          <w:rFonts w:ascii="Times New Roman" w:hAnsi="Times New Roman" w:cs="Times New Roman"/>
          <w:sz w:val="24"/>
          <w:szCs w:val="24"/>
        </w:rPr>
        <w:t xml:space="preserve"> </w:t>
      </w:r>
      <w:r w:rsidRPr="0053766B">
        <w:rPr>
          <w:rFonts w:ascii="Times New Roman" w:hAnsi="Times New Roman" w:cs="Times New Roman"/>
          <w:sz w:val="24"/>
          <w:szCs w:val="24"/>
        </w:rPr>
        <w:t xml:space="preserve">музыкальная сказка «Хрустальная туфелька» А.Спадавеккиа, новогоднее представление в постановке Сергея Пантыкина «Подарок для Деда Мороза».  </w:t>
      </w:r>
      <w:proofErr w:type="gramStart"/>
      <w:r w:rsidRPr="0053766B">
        <w:rPr>
          <w:rFonts w:ascii="Times New Roman" w:hAnsi="Times New Roman" w:cs="Times New Roman"/>
          <w:sz w:val="24"/>
          <w:szCs w:val="24"/>
        </w:rPr>
        <w:t xml:space="preserve">Театр </w:t>
      </w:r>
      <w:r w:rsidRPr="00DC1359">
        <w:rPr>
          <w:rFonts w:ascii="Times New Roman" w:hAnsi="Times New Roman" w:cs="Times New Roman"/>
          <w:sz w:val="24"/>
          <w:szCs w:val="24"/>
        </w:rPr>
        <w:t xml:space="preserve">расширяет </w:t>
      </w:r>
      <w:r w:rsidR="00DC1359" w:rsidRPr="00DC1359">
        <w:rPr>
          <w:rFonts w:ascii="Times New Roman" w:hAnsi="Times New Roman" w:cs="Times New Roman"/>
          <w:sz w:val="24"/>
          <w:szCs w:val="24"/>
        </w:rPr>
        <w:t>репертуарное предложение</w:t>
      </w:r>
      <w:r w:rsidRPr="00DC1359">
        <w:rPr>
          <w:rFonts w:ascii="Times New Roman" w:hAnsi="Times New Roman" w:cs="Times New Roman"/>
          <w:sz w:val="24"/>
          <w:szCs w:val="24"/>
        </w:rPr>
        <w:t>, предлагая</w:t>
      </w:r>
      <w:r w:rsidRPr="0053766B">
        <w:rPr>
          <w:rFonts w:ascii="Times New Roman" w:hAnsi="Times New Roman" w:cs="Times New Roman"/>
          <w:sz w:val="24"/>
          <w:szCs w:val="24"/>
        </w:rPr>
        <w:t xml:space="preserve"> для семейного просмотра балеты «Щелкунчик» и «Лебединое озеро», балет П.И.Чайковского «Спящая красавица»,  балет Е.Подгайца «Алиса», балет А.Адана «Жизель», оперу В.-А. Моцарта «Волшебная флейта», оперетту И.Кальмана «Мистер Х», оперу И.Кузнецова «Карельский пленник».</w:t>
      </w:r>
      <w:proofErr w:type="gramEnd"/>
    </w:p>
    <w:p w:rsidR="00C736BF" w:rsidRPr="005A7892" w:rsidRDefault="00C736BF" w:rsidP="00C736BF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766B">
        <w:rPr>
          <w:rFonts w:ascii="Times New Roman" w:hAnsi="Times New Roman" w:cs="Times New Roman"/>
          <w:sz w:val="24"/>
          <w:szCs w:val="24"/>
        </w:rPr>
        <w:t xml:space="preserve">Музыкальный театр продолжает реализацию программы «Театр – Школа - Семья». Цель программы - воспитание гармоничной личности через развитие интереса  к театральному искусству и приобщение детей и их родителей к  ценностям мировой </w:t>
      </w:r>
      <w:r w:rsidRPr="0053766B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художественной культуры. Реализация вышеуказанной программы осуществляется по двум направлениям: </w:t>
      </w:r>
      <w:proofErr w:type="gramStart"/>
      <w:r w:rsidRPr="0053766B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Pr="0053766B">
        <w:rPr>
          <w:rFonts w:ascii="Times New Roman" w:hAnsi="Times New Roman" w:cs="Times New Roman"/>
          <w:sz w:val="24"/>
          <w:szCs w:val="24"/>
        </w:rPr>
        <w:t xml:space="preserve"> («Театральный урок») и семейное («В театр всей семьей»). </w:t>
      </w:r>
      <w:r w:rsidRPr="00DC1359">
        <w:rPr>
          <w:rFonts w:ascii="Times New Roman" w:hAnsi="Times New Roman" w:cs="Times New Roman"/>
          <w:sz w:val="24"/>
          <w:szCs w:val="24"/>
        </w:rPr>
        <w:t>Благодаря реализуемой акции «В театр всей семьей» у семей с детьми есть возможность приобрести билеты на льготных условиях и посетить спектакли в удобное для них дневное время.</w:t>
      </w:r>
      <w:r w:rsidR="00DC1359" w:rsidRPr="00DC1359">
        <w:rPr>
          <w:rFonts w:ascii="Times New Roman" w:hAnsi="Times New Roman" w:cs="Times New Roman"/>
          <w:sz w:val="24"/>
          <w:szCs w:val="24"/>
        </w:rPr>
        <w:t xml:space="preserve"> Для  юных зрителей и сопровождающих их взрослых в рамках акции «В театр всей семьей» действовало специальное предложение на спектакли текущего репертуара театра: балет </w:t>
      </w:r>
      <w:proofErr w:type="spellStart"/>
      <w:r w:rsidR="00DC1359" w:rsidRPr="00DC1359">
        <w:rPr>
          <w:rFonts w:ascii="Times New Roman" w:hAnsi="Times New Roman" w:cs="Times New Roman"/>
          <w:sz w:val="24"/>
          <w:szCs w:val="24"/>
        </w:rPr>
        <w:t>Л.Герольда</w:t>
      </w:r>
      <w:proofErr w:type="spellEnd"/>
      <w:r w:rsidR="00DC1359" w:rsidRPr="00DC1359">
        <w:rPr>
          <w:rFonts w:ascii="Times New Roman" w:hAnsi="Times New Roman" w:cs="Times New Roman"/>
          <w:sz w:val="24"/>
          <w:szCs w:val="24"/>
        </w:rPr>
        <w:t xml:space="preserve"> «Тщетная предосторожность», балеты </w:t>
      </w:r>
      <w:proofErr w:type="spellStart"/>
      <w:r w:rsidR="00DC1359" w:rsidRPr="00DC1359">
        <w:rPr>
          <w:rFonts w:ascii="Times New Roman" w:hAnsi="Times New Roman" w:cs="Times New Roman"/>
          <w:sz w:val="24"/>
          <w:szCs w:val="24"/>
        </w:rPr>
        <w:t>А.Адана</w:t>
      </w:r>
      <w:proofErr w:type="spellEnd"/>
      <w:r w:rsidR="00DC1359" w:rsidRPr="00DC1359">
        <w:rPr>
          <w:rFonts w:ascii="Times New Roman" w:hAnsi="Times New Roman" w:cs="Times New Roman"/>
          <w:sz w:val="24"/>
          <w:szCs w:val="24"/>
        </w:rPr>
        <w:t xml:space="preserve"> «Жизель» и «Корсар», балет </w:t>
      </w:r>
      <w:proofErr w:type="spellStart"/>
      <w:r w:rsidR="00DC1359" w:rsidRPr="00DC1359">
        <w:rPr>
          <w:rFonts w:ascii="Times New Roman" w:hAnsi="Times New Roman" w:cs="Times New Roman"/>
          <w:sz w:val="24"/>
          <w:szCs w:val="24"/>
        </w:rPr>
        <w:t>Л.Минкуса</w:t>
      </w:r>
      <w:proofErr w:type="spellEnd"/>
      <w:r w:rsidR="00DC1359" w:rsidRPr="00DC1359">
        <w:rPr>
          <w:rFonts w:ascii="Times New Roman" w:hAnsi="Times New Roman" w:cs="Times New Roman"/>
          <w:sz w:val="24"/>
          <w:szCs w:val="24"/>
        </w:rPr>
        <w:t xml:space="preserve">  «Дон Кихот», опера </w:t>
      </w:r>
      <w:proofErr w:type="spellStart"/>
      <w:r w:rsidR="00DC1359" w:rsidRPr="00DC1359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DC1359" w:rsidRPr="00DC1359">
        <w:rPr>
          <w:rFonts w:ascii="Times New Roman" w:hAnsi="Times New Roman" w:cs="Times New Roman"/>
          <w:sz w:val="24"/>
          <w:szCs w:val="24"/>
        </w:rPr>
        <w:t xml:space="preserve"> «Иоланта»,  опера И. Кузнецова «Карельский пленник».</w:t>
      </w:r>
    </w:p>
    <w:p w:rsidR="00C736BF" w:rsidRPr="00837871" w:rsidRDefault="00C736BF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3766B">
        <w:rPr>
          <w:rFonts w:ascii="Times New Roman" w:hAnsi="Times New Roman" w:cs="Times New Roman"/>
          <w:sz w:val="24"/>
          <w:szCs w:val="24"/>
        </w:rPr>
        <w:t>В рамках реализации вышеуказанной программы проходит и акция «Театральная афиша в каждую учительскую». Формирование гармоничной, творчески активной личности, способной чувствовать себя ответственной за себя и окружающий мир - такую задачу ставит пер</w:t>
      </w:r>
      <w:r w:rsidR="0053766B">
        <w:rPr>
          <w:rFonts w:ascii="Times New Roman" w:hAnsi="Times New Roman" w:cs="Times New Roman"/>
          <w:sz w:val="24"/>
          <w:szCs w:val="24"/>
        </w:rPr>
        <w:t>ед собой современное образование</w:t>
      </w:r>
      <w:r w:rsidR="00CD6DC9">
        <w:rPr>
          <w:rFonts w:ascii="Times New Roman" w:hAnsi="Times New Roman" w:cs="Times New Roman"/>
          <w:sz w:val="24"/>
          <w:szCs w:val="24"/>
        </w:rPr>
        <w:t>.</w:t>
      </w:r>
    </w:p>
    <w:p w:rsidR="00C736BF" w:rsidRPr="00AD3888" w:rsidRDefault="00C736BF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6B">
        <w:rPr>
          <w:rFonts w:ascii="Times New Roman" w:hAnsi="Times New Roman" w:cs="Times New Roman"/>
          <w:sz w:val="24"/>
          <w:szCs w:val="24"/>
        </w:rPr>
        <w:t>Ежемесячно проводятся экскурсии «Знакомство с театром». Экскурсии пользуются большой популярностью среди школьников из Петрозаводска и районов Карелии.</w:t>
      </w:r>
      <w:r w:rsidR="00537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1B" w:rsidRPr="0053766B" w:rsidRDefault="00C736BF" w:rsidP="0083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6B">
        <w:rPr>
          <w:rFonts w:ascii="Times New Roman" w:hAnsi="Times New Roman" w:cs="Times New Roman"/>
          <w:sz w:val="24"/>
          <w:szCs w:val="24"/>
        </w:rPr>
        <w:t>В Музыкальном театре активную работу ведёт специалис</w:t>
      </w:r>
      <w:r w:rsidR="0053766B" w:rsidRPr="0053766B">
        <w:rPr>
          <w:rFonts w:ascii="Times New Roman" w:hAnsi="Times New Roman" w:cs="Times New Roman"/>
          <w:sz w:val="24"/>
          <w:szCs w:val="24"/>
        </w:rPr>
        <w:t>т по театральной педагогике</w:t>
      </w:r>
      <w:r w:rsidRPr="0053766B">
        <w:rPr>
          <w:rFonts w:ascii="Times New Roman" w:hAnsi="Times New Roman" w:cs="Times New Roman"/>
          <w:sz w:val="24"/>
          <w:szCs w:val="24"/>
        </w:rPr>
        <w:t xml:space="preserve">. Разработаны уроки с применением методик театральной педагогики, помогающие ребенку приобщиться к театральному языку, подготовить его к знакомству с театром, стать более подготовленным зрителем.  </w:t>
      </w:r>
      <w:r w:rsidR="00CD6DC9" w:rsidRPr="0053766B">
        <w:rPr>
          <w:rFonts w:ascii="Times New Roman" w:hAnsi="Times New Roman" w:cs="Times New Roman"/>
          <w:bCs/>
          <w:sz w:val="24"/>
          <w:szCs w:val="24"/>
        </w:rPr>
        <w:t>Количество детей, посетивших театральные уроки – 1066 чел</w:t>
      </w:r>
      <w:r w:rsidR="00CD6DC9">
        <w:rPr>
          <w:rFonts w:ascii="Times New Roman" w:hAnsi="Times New Roman" w:cs="Times New Roman"/>
          <w:bCs/>
          <w:sz w:val="24"/>
          <w:szCs w:val="24"/>
        </w:rPr>
        <w:t>.</w:t>
      </w:r>
    </w:p>
    <w:p w:rsidR="00837871" w:rsidRPr="00837871" w:rsidRDefault="0053766B" w:rsidP="0083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Музыкальном театре п</w:t>
      </w:r>
      <w:r w:rsidR="00837871" w:rsidRPr="0053766B">
        <w:rPr>
          <w:rFonts w:ascii="Times New Roman" w:hAnsi="Times New Roman" w:cs="Times New Roman"/>
          <w:sz w:val="24"/>
          <w:szCs w:val="24"/>
        </w:rPr>
        <w:t>родолжает работу  «Семейный клуб» для дошкольников, младших школьников и, конечно, их родителей.</w:t>
      </w:r>
      <w:r w:rsidR="00837871" w:rsidRPr="0053766B">
        <w:rPr>
          <w:rFonts w:ascii="Times New Roman" w:hAnsi="Times New Roman" w:cs="Times New Roman"/>
          <w:sz w:val="24"/>
          <w:szCs w:val="24"/>
        </w:rPr>
        <w:br/>
        <w:t xml:space="preserve">Встречи в Клубе проходят после совместного просмотра спектакля. На них дети и взрослые вместе раскрывают тайны создания театральной постановки, узнают о том, как на сцене играют предметы, музыка, свет, цвет и многое другое. В совместной игре посетители клуба найдут ответы на вопросы, поставленные создателями спектакля. Встречи клуба состоялись в </w:t>
      </w:r>
      <w:r w:rsidRPr="0053766B">
        <w:rPr>
          <w:rFonts w:ascii="Times New Roman" w:hAnsi="Times New Roman" w:cs="Times New Roman"/>
          <w:sz w:val="24"/>
          <w:szCs w:val="24"/>
        </w:rPr>
        <w:t xml:space="preserve">2023 году </w:t>
      </w:r>
      <w:r w:rsidR="00837871" w:rsidRPr="0053766B">
        <w:rPr>
          <w:rFonts w:ascii="Times New Roman" w:hAnsi="Times New Roman" w:cs="Times New Roman"/>
          <w:sz w:val="24"/>
          <w:szCs w:val="24"/>
        </w:rPr>
        <w:t xml:space="preserve"> после просмотров музыкальной сказки А.Спадавеккиа «Хрустальная туфелька», музыкальной сказки А.Кулыгина «Теремок», музыкальной сказки «Красная Шапочка», музыкальной сказки П.Вальдгардта «Кошкин дом», балета П.И.Чайковского «Щелкунчик», балета «Жизель».</w:t>
      </w:r>
      <w:r w:rsidR="00CD6DC9">
        <w:rPr>
          <w:rFonts w:ascii="Times New Roman" w:hAnsi="Times New Roman" w:cs="Times New Roman"/>
          <w:sz w:val="24"/>
          <w:szCs w:val="24"/>
        </w:rPr>
        <w:t xml:space="preserve"> </w:t>
      </w:r>
      <w:r w:rsidR="00CD6DC9" w:rsidRPr="0053766B">
        <w:rPr>
          <w:rFonts w:ascii="Times New Roman" w:hAnsi="Times New Roman" w:cs="Times New Roman"/>
          <w:bCs/>
          <w:sz w:val="24"/>
          <w:szCs w:val="24"/>
        </w:rPr>
        <w:t>Количество детей, посетивших «Семейный клуб» в 2023 году – 880 чел.</w:t>
      </w:r>
    </w:p>
    <w:p w:rsidR="00C736BF" w:rsidRPr="00A90C09" w:rsidRDefault="00837871" w:rsidP="0083787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6B">
        <w:rPr>
          <w:rFonts w:ascii="Times New Roman" w:hAnsi="Times New Roman" w:cs="Times New Roman"/>
          <w:bCs/>
          <w:sz w:val="24"/>
          <w:szCs w:val="24"/>
        </w:rPr>
        <w:t xml:space="preserve">В прошлом театральном сезоне театр </w:t>
      </w:r>
      <w:r w:rsidR="00C736BF" w:rsidRPr="0053766B">
        <w:rPr>
          <w:rFonts w:ascii="Times New Roman" w:hAnsi="Times New Roman" w:cs="Times New Roman"/>
          <w:bCs/>
          <w:sz w:val="24"/>
          <w:szCs w:val="24"/>
        </w:rPr>
        <w:t xml:space="preserve">запустил квест «Тайная комната, или В погоню за Белым кроликом». </w:t>
      </w:r>
      <w:r w:rsidR="00756F72" w:rsidRPr="0053766B">
        <w:rPr>
          <w:rFonts w:ascii="Times New Roman" w:hAnsi="Times New Roman" w:cs="Times New Roman"/>
          <w:bCs/>
          <w:sz w:val="24"/>
          <w:szCs w:val="24"/>
        </w:rPr>
        <w:t>Квест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56F72" w:rsidRPr="0053766B">
        <w:rPr>
          <w:rFonts w:ascii="Times New Roman" w:hAnsi="Times New Roman" w:cs="Times New Roman"/>
          <w:bCs/>
          <w:sz w:val="24"/>
          <w:szCs w:val="24"/>
        </w:rPr>
        <w:t>популярен</w:t>
      </w:r>
      <w:proofErr w:type="gramEnd"/>
      <w:r w:rsidR="00756F72" w:rsidRPr="0053766B">
        <w:rPr>
          <w:rFonts w:ascii="Times New Roman" w:hAnsi="Times New Roman" w:cs="Times New Roman"/>
          <w:bCs/>
          <w:sz w:val="24"/>
          <w:szCs w:val="24"/>
        </w:rPr>
        <w:t xml:space="preserve"> среди семей с детьми и уже доступен по «Пушкинской карте». </w:t>
      </w:r>
      <w:r w:rsidR="0053766B" w:rsidRPr="0053766B">
        <w:rPr>
          <w:rFonts w:ascii="Times New Roman" w:hAnsi="Times New Roman" w:cs="Times New Roman"/>
          <w:bCs/>
          <w:sz w:val="24"/>
          <w:szCs w:val="24"/>
        </w:rPr>
        <w:t xml:space="preserve">В 2023 году </w:t>
      </w:r>
      <w:r w:rsidR="00C736BF" w:rsidRPr="0053766B">
        <w:rPr>
          <w:rFonts w:ascii="Times New Roman" w:hAnsi="Times New Roman" w:cs="Times New Roman"/>
          <w:bCs/>
          <w:sz w:val="24"/>
          <w:szCs w:val="24"/>
        </w:rPr>
        <w:t xml:space="preserve"> участниками </w:t>
      </w:r>
      <w:proofErr w:type="spellStart"/>
      <w:r w:rsidR="00C736BF" w:rsidRPr="0053766B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 w:rsidR="00C736BF" w:rsidRPr="0053766B">
        <w:rPr>
          <w:rFonts w:ascii="Times New Roman" w:hAnsi="Times New Roman" w:cs="Times New Roman"/>
          <w:bCs/>
          <w:sz w:val="24"/>
          <w:szCs w:val="24"/>
        </w:rPr>
        <w:t xml:space="preserve"> ст</w:t>
      </w:r>
      <w:r w:rsidR="00C55C2E">
        <w:rPr>
          <w:rFonts w:ascii="Times New Roman" w:hAnsi="Times New Roman" w:cs="Times New Roman"/>
          <w:bCs/>
          <w:sz w:val="24"/>
          <w:szCs w:val="24"/>
        </w:rPr>
        <w:t xml:space="preserve">али </w:t>
      </w:r>
      <w:r w:rsidR="0079250A">
        <w:rPr>
          <w:rFonts w:ascii="Times New Roman" w:hAnsi="Times New Roman" w:cs="Times New Roman"/>
          <w:bCs/>
          <w:sz w:val="24"/>
          <w:szCs w:val="24"/>
        </w:rPr>
        <w:t>50 человек.</w:t>
      </w:r>
    </w:p>
    <w:p w:rsidR="00B3171B" w:rsidRDefault="00B3171B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DC9">
        <w:rPr>
          <w:rFonts w:ascii="Times New Roman" w:hAnsi="Times New Roman" w:cs="Times New Roman"/>
          <w:sz w:val="24"/>
          <w:szCs w:val="24"/>
        </w:rPr>
        <w:t>В 2023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 году театр продолжил проведение встреч со зрителями, объединенных общим названием «Нескучная лекция». Лектор</w:t>
      </w:r>
      <w:r w:rsidRPr="00CD6DC9">
        <w:rPr>
          <w:rFonts w:ascii="Times New Roman" w:hAnsi="Times New Roman" w:cs="Times New Roman"/>
          <w:sz w:val="24"/>
          <w:szCs w:val="24"/>
        </w:rPr>
        <w:t>ы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 – музыкальный и театральный критик, эксперт «Золотой Маски» В</w:t>
      </w:r>
      <w:r w:rsidRPr="00CD6DC9">
        <w:rPr>
          <w:rFonts w:ascii="Times New Roman" w:hAnsi="Times New Roman" w:cs="Times New Roman"/>
          <w:sz w:val="24"/>
          <w:szCs w:val="24"/>
        </w:rPr>
        <w:t>ладимир Дудин (Санкт-Петербург), театровед Юлия Генделева.</w:t>
      </w:r>
      <w:r w:rsidR="00CD6DC9">
        <w:rPr>
          <w:rFonts w:ascii="Times New Roman" w:hAnsi="Times New Roman" w:cs="Times New Roman"/>
          <w:sz w:val="24"/>
          <w:szCs w:val="24"/>
        </w:rPr>
        <w:t xml:space="preserve"> </w:t>
      </w:r>
      <w:r w:rsidR="00C736BF" w:rsidRPr="00CD6DC9">
        <w:rPr>
          <w:rFonts w:ascii="Times New Roman" w:hAnsi="Times New Roman" w:cs="Times New Roman"/>
          <w:sz w:val="24"/>
          <w:szCs w:val="24"/>
        </w:rPr>
        <w:t>В рамках этих встреч зрители смогли получить интересную информацию о предстоящем спектакле, его истории и художественных особенностях постановки, настроиться на спектакль и получить более полное эстетическое удовольствие от встречи с искусством. Встречи прошли перед оперой</w:t>
      </w:r>
      <w:r w:rsidR="00CD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C9">
        <w:rPr>
          <w:rFonts w:ascii="Times New Roman" w:hAnsi="Times New Roman" w:cs="Times New Roman"/>
          <w:sz w:val="24"/>
          <w:szCs w:val="24"/>
        </w:rPr>
        <w:t>П.Масканьи</w:t>
      </w:r>
      <w:proofErr w:type="spellEnd"/>
      <w:r w:rsidRPr="00CD6DC9">
        <w:rPr>
          <w:rFonts w:ascii="Times New Roman" w:hAnsi="Times New Roman" w:cs="Times New Roman"/>
          <w:sz w:val="24"/>
          <w:szCs w:val="24"/>
        </w:rPr>
        <w:t xml:space="preserve"> «Сельская честь», оперой В.А.Моцарта «Свадьба Фигаро», балетом П.И.Чайковского «Спящая красавица», оперой Р.</w:t>
      </w:r>
      <w:r w:rsidR="0079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C9">
        <w:rPr>
          <w:rFonts w:ascii="Times New Roman" w:hAnsi="Times New Roman" w:cs="Times New Roman"/>
          <w:sz w:val="24"/>
          <w:szCs w:val="24"/>
        </w:rPr>
        <w:t>Леонквалло</w:t>
      </w:r>
      <w:proofErr w:type="spellEnd"/>
      <w:r w:rsidRPr="00CD6DC9">
        <w:rPr>
          <w:rFonts w:ascii="Times New Roman" w:hAnsi="Times New Roman" w:cs="Times New Roman"/>
          <w:sz w:val="24"/>
          <w:szCs w:val="24"/>
        </w:rPr>
        <w:t xml:space="preserve"> «Паяцы»,</w:t>
      </w:r>
      <w:r w:rsidR="0079250A">
        <w:rPr>
          <w:rFonts w:ascii="Times New Roman" w:hAnsi="Times New Roman" w:cs="Times New Roman"/>
          <w:sz w:val="24"/>
          <w:szCs w:val="24"/>
        </w:rPr>
        <w:t xml:space="preserve"> </w:t>
      </w:r>
      <w:r w:rsidRPr="00CD6DC9">
        <w:rPr>
          <w:rFonts w:ascii="Times New Roman" w:hAnsi="Times New Roman" w:cs="Times New Roman"/>
          <w:sz w:val="24"/>
          <w:szCs w:val="24"/>
        </w:rPr>
        <w:t>оперой И.</w:t>
      </w:r>
      <w:r w:rsidR="0079250A">
        <w:rPr>
          <w:rFonts w:ascii="Times New Roman" w:hAnsi="Times New Roman" w:cs="Times New Roman"/>
          <w:sz w:val="24"/>
          <w:szCs w:val="24"/>
        </w:rPr>
        <w:t xml:space="preserve"> </w:t>
      </w:r>
      <w:r w:rsidRPr="00CD6DC9">
        <w:rPr>
          <w:rFonts w:ascii="Times New Roman" w:hAnsi="Times New Roman" w:cs="Times New Roman"/>
          <w:sz w:val="24"/>
          <w:szCs w:val="24"/>
        </w:rPr>
        <w:t>Кузнецова «Карельский пленник».</w:t>
      </w:r>
    </w:p>
    <w:p w:rsidR="00C736BF" w:rsidRDefault="00C736BF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DC9">
        <w:rPr>
          <w:rFonts w:ascii="Times New Roman" w:hAnsi="Times New Roman" w:cs="Times New Roman"/>
          <w:sz w:val="24"/>
          <w:szCs w:val="24"/>
        </w:rPr>
        <w:t>Театр формирует программы доступности и проводит специальные акции с целью воспитания подрастающего поколения и приобщения к мировой и отечественной культуре:  «Студенческий билет» и «Молодежная галерка».</w:t>
      </w:r>
    </w:p>
    <w:p w:rsidR="00C736BF" w:rsidRPr="00AD3888" w:rsidRDefault="00C736BF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DC9">
        <w:rPr>
          <w:rFonts w:ascii="Times New Roman" w:hAnsi="Times New Roman" w:cs="Times New Roman"/>
          <w:sz w:val="24"/>
          <w:szCs w:val="24"/>
        </w:rPr>
        <w:lastRenderedPageBreak/>
        <w:t xml:space="preserve">При театре работает детская балетная студия. Руководит студией заслуженная артистка России и Карелии, лауреат Государственной премии России Наталья </w:t>
      </w:r>
      <w:proofErr w:type="spellStart"/>
      <w:r w:rsidRPr="00CD6DC9">
        <w:rPr>
          <w:rFonts w:ascii="Times New Roman" w:hAnsi="Times New Roman" w:cs="Times New Roman"/>
          <w:sz w:val="24"/>
          <w:szCs w:val="24"/>
        </w:rPr>
        <w:t>Гальцина</w:t>
      </w:r>
      <w:proofErr w:type="spellEnd"/>
      <w:r w:rsidRPr="00CD6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6DC9">
        <w:rPr>
          <w:rFonts w:ascii="Times New Roman" w:hAnsi="Times New Roman" w:cs="Times New Roman"/>
          <w:sz w:val="24"/>
          <w:szCs w:val="24"/>
        </w:rPr>
        <w:t>Ее воспитанники постигают науку хореографии в четырех группах: в старших изучают классический танец, а в подготовительных – ритмику с элементами классического танца.</w:t>
      </w:r>
      <w:proofErr w:type="gramEnd"/>
      <w:r w:rsidRPr="00CD6DC9">
        <w:rPr>
          <w:rFonts w:ascii="Times New Roman" w:hAnsi="Times New Roman" w:cs="Times New Roman"/>
          <w:sz w:val="24"/>
          <w:szCs w:val="24"/>
        </w:rPr>
        <w:t xml:space="preserve"> Студийцы принимают участие в спектаклях «Морозко» и</w:t>
      </w:r>
      <w:r w:rsidR="0078585E" w:rsidRPr="00CD6DC9">
        <w:rPr>
          <w:rFonts w:ascii="Times New Roman" w:hAnsi="Times New Roman" w:cs="Times New Roman"/>
          <w:sz w:val="24"/>
          <w:szCs w:val="24"/>
        </w:rPr>
        <w:t xml:space="preserve"> «Красная Шапочка и Серый Волк», </w:t>
      </w:r>
      <w:r w:rsidRPr="00CD6DC9">
        <w:rPr>
          <w:rFonts w:ascii="Times New Roman" w:hAnsi="Times New Roman" w:cs="Times New Roman"/>
          <w:sz w:val="24"/>
          <w:szCs w:val="24"/>
        </w:rPr>
        <w:t xml:space="preserve">неизменно покоряют публику своим артистизмом и обаянием в балете П.И. Чайковского «Щелкунчик» и опере П. </w:t>
      </w:r>
      <w:proofErr w:type="spellStart"/>
      <w:r w:rsidRPr="00CD6DC9">
        <w:rPr>
          <w:rFonts w:ascii="Times New Roman" w:hAnsi="Times New Roman" w:cs="Times New Roman"/>
          <w:sz w:val="24"/>
          <w:szCs w:val="24"/>
        </w:rPr>
        <w:t>Масканьи</w:t>
      </w:r>
      <w:proofErr w:type="spellEnd"/>
      <w:r w:rsidRPr="00CD6DC9">
        <w:rPr>
          <w:rFonts w:ascii="Times New Roman" w:hAnsi="Times New Roman" w:cs="Times New Roman"/>
          <w:sz w:val="24"/>
          <w:szCs w:val="24"/>
        </w:rPr>
        <w:t xml:space="preserve"> «Сельская честь», балете на музыку Е.Подгайца «Алиса»</w:t>
      </w:r>
      <w:r w:rsidR="0078585E" w:rsidRPr="00CD6DC9">
        <w:rPr>
          <w:rFonts w:ascii="Times New Roman" w:hAnsi="Times New Roman" w:cs="Times New Roman"/>
          <w:sz w:val="24"/>
          <w:szCs w:val="24"/>
        </w:rPr>
        <w:t xml:space="preserve"> и премьерном спектакле на музыку П.И.Чайковского «Спящая красавица»</w:t>
      </w:r>
      <w:r w:rsidRPr="00CD6D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6BF" w:rsidRPr="00AD3888" w:rsidRDefault="001861FB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DC9">
        <w:rPr>
          <w:rFonts w:ascii="Times New Roman" w:hAnsi="Times New Roman" w:cs="Times New Roman"/>
          <w:sz w:val="24"/>
          <w:szCs w:val="24"/>
        </w:rPr>
        <w:t>26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 декабря в театре состоялась Благотвори</w:t>
      </w:r>
      <w:r w:rsidR="00CD6DC9" w:rsidRPr="00CD6DC9">
        <w:rPr>
          <w:rFonts w:ascii="Times New Roman" w:hAnsi="Times New Roman" w:cs="Times New Roman"/>
          <w:sz w:val="24"/>
          <w:szCs w:val="24"/>
        </w:rPr>
        <w:t>тельная Е</w:t>
      </w:r>
      <w:r w:rsidRPr="00CD6DC9">
        <w:rPr>
          <w:rFonts w:ascii="Times New Roman" w:hAnsi="Times New Roman" w:cs="Times New Roman"/>
          <w:sz w:val="24"/>
          <w:szCs w:val="24"/>
        </w:rPr>
        <w:t>лка.  Благотворительную</w:t>
      </w:r>
      <w:r w:rsidR="00C736BF" w:rsidRPr="00CD6DC9">
        <w:rPr>
          <w:rFonts w:ascii="Times New Roman" w:hAnsi="Times New Roman" w:cs="Times New Roman"/>
          <w:sz w:val="24"/>
          <w:szCs w:val="24"/>
        </w:rPr>
        <w:t> Елку театр проводит при поддержке организаций-партнеров, друзей театра, Карельского отделения Российского Детского фонда.</w:t>
      </w:r>
      <w:r w:rsidR="00CD6DC9" w:rsidRPr="00CD6DC9">
        <w:rPr>
          <w:rFonts w:ascii="Times New Roman" w:hAnsi="Times New Roman" w:cs="Times New Roman"/>
          <w:sz w:val="24"/>
          <w:szCs w:val="24"/>
        </w:rPr>
        <w:t xml:space="preserve"> На новогодний спектакль и встречу с Дедом Морозом и Снегурочкой собрались ребята из Петрозаводска и районов Карелии, находящиеся в трудной жизненной ситуации, дети с ограниченными возможностями, многодетные семьи и дети участников СВО. 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Юные зрители из Петрозаводска и районов республики посетили </w:t>
      </w:r>
      <w:r w:rsidR="00C736BF" w:rsidRPr="00DC1359">
        <w:rPr>
          <w:rFonts w:ascii="Times New Roman" w:hAnsi="Times New Roman" w:cs="Times New Roman"/>
          <w:sz w:val="24"/>
          <w:szCs w:val="24"/>
        </w:rPr>
        <w:t>музыкальную сказ</w:t>
      </w:r>
      <w:r w:rsidR="005A7892" w:rsidRPr="00DC1359">
        <w:rPr>
          <w:rFonts w:ascii="Times New Roman" w:hAnsi="Times New Roman" w:cs="Times New Roman"/>
          <w:sz w:val="24"/>
          <w:szCs w:val="24"/>
        </w:rPr>
        <w:t>к</w:t>
      </w:r>
      <w:r w:rsidR="00C736BF" w:rsidRPr="00DC1359">
        <w:rPr>
          <w:rFonts w:ascii="Times New Roman" w:hAnsi="Times New Roman" w:cs="Times New Roman"/>
          <w:sz w:val="24"/>
          <w:szCs w:val="24"/>
        </w:rPr>
        <w:t>у «Морозко».</w:t>
      </w:r>
      <w:r w:rsidRPr="00CD6DC9">
        <w:rPr>
          <w:rFonts w:ascii="Times New Roman" w:hAnsi="Times New Roman" w:cs="Times New Roman"/>
          <w:sz w:val="24"/>
          <w:szCs w:val="24"/>
        </w:rPr>
        <w:t xml:space="preserve"> Количество зрителей – 608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36BF" w:rsidRPr="00AD3888" w:rsidRDefault="001861FB" w:rsidP="00C7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DC9">
        <w:rPr>
          <w:rFonts w:ascii="Times New Roman" w:hAnsi="Times New Roman" w:cs="Times New Roman"/>
          <w:sz w:val="24"/>
          <w:szCs w:val="24"/>
        </w:rPr>
        <w:t>15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 декабря в Музыкальном театре Карелии состоялся Республиканский детский праздник «Главная елка Карелии». </w:t>
      </w:r>
      <w:proofErr w:type="gramStart"/>
      <w:r w:rsidRPr="00CD6DC9">
        <w:rPr>
          <w:rFonts w:ascii="Times New Roman" w:hAnsi="Times New Roman" w:cs="Times New Roman"/>
          <w:sz w:val="24"/>
          <w:szCs w:val="24"/>
        </w:rPr>
        <w:t>В этом году «Главная елка Карелии» была организована для детей в возрасте от 9 до 13 лет из семей участников специальной военной операции, ребят, достигших успехов в учебе, проявивших себя в различных конкурсах и спортивных соревнованиях.</w:t>
      </w:r>
      <w:proofErr w:type="gramEnd"/>
      <w:r w:rsidR="00FC5635">
        <w:rPr>
          <w:rFonts w:ascii="Times New Roman" w:hAnsi="Times New Roman" w:cs="Times New Roman"/>
          <w:sz w:val="24"/>
          <w:szCs w:val="24"/>
        </w:rPr>
        <w:t xml:space="preserve"> 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Юные зрители получили новогодние подарки и  посетили балет «Щелкунчик». </w:t>
      </w:r>
      <w:r w:rsidRPr="00CD6DC9">
        <w:rPr>
          <w:rFonts w:ascii="Times New Roman" w:hAnsi="Times New Roman" w:cs="Times New Roman"/>
          <w:sz w:val="24"/>
          <w:szCs w:val="24"/>
        </w:rPr>
        <w:t>Количество зрителей – 550</w:t>
      </w:r>
      <w:r w:rsidR="00C736BF" w:rsidRPr="00CD6D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36BF" w:rsidRDefault="003D1577" w:rsidP="00CD6DC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DC9">
        <w:rPr>
          <w:rFonts w:ascii="Times New Roman" w:hAnsi="Times New Roman" w:cs="Times New Roman"/>
          <w:sz w:val="24"/>
          <w:szCs w:val="24"/>
        </w:rPr>
        <w:t xml:space="preserve">8 января в Музыкальном театре Карелии состоялась Епархиальная Рождественская ёлка. Идея проведения Епархиальной елки принадлежит Главе Карельской митрополии, митрополиту Петрозаводскому и Карельскому Константину. Это событие прошло уже в пятый раз и стало традиционным.  8 января более 600 детей и их родителей из Петрозаводска, Кондопоги, Олонца, Медвежьегорска, </w:t>
      </w:r>
      <w:proofErr w:type="spellStart"/>
      <w:r w:rsidRPr="00CD6DC9">
        <w:rPr>
          <w:rFonts w:ascii="Times New Roman" w:hAnsi="Times New Roman" w:cs="Times New Roman"/>
          <w:sz w:val="24"/>
          <w:szCs w:val="24"/>
        </w:rPr>
        <w:t>Эссойлы</w:t>
      </w:r>
      <w:proofErr w:type="spellEnd"/>
      <w:r w:rsidRPr="00CD6DC9">
        <w:rPr>
          <w:rFonts w:ascii="Times New Roman" w:hAnsi="Times New Roman" w:cs="Times New Roman"/>
          <w:sz w:val="24"/>
          <w:szCs w:val="24"/>
        </w:rPr>
        <w:t>, Питкяранты, Пряжи, детей из социальных центров республики.</w:t>
      </w:r>
      <w:r w:rsidR="00A84DA5">
        <w:rPr>
          <w:rFonts w:ascii="Times New Roman" w:hAnsi="Times New Roman" w:cs="Times New Roman"/>
          <w:sz w:val="24"/>
          <w:szCs w:val="24"/>
        </w:rPr>
        <w:t xml:space="preserve"> </w:t>
      </w:r>
      <w:r w:rsidRPr="00CD6DC9">
        <w:rPr>
          <w:rFonts w:ascii="Times New Roman" w:hAnsi="Times New Roman" w:cs="Times New Roman"/>
          <w:sz w:val="24"/>
          <w:szCs w:val="24"/>
        </w:rPr>
        <w:t xml:space="preserve">Епархиальная Елка в театре стала доброй </w:t>
      </w:r>
      <w:r w:rsidRPr="00AA58CA">
        <w:rPr>
          <w:rFonts w:ascii="Times New Roman" w:hAnsi="Times New Roman" w:cs="Times New Roman"/>
          <w:sz w:val="24"/>
          <w:szCs w:val="24"/>
        </w:rPr>
        <w:t>традицией благодаря коллективу Музыкального театра Карелии, правительству Республики и благотворителям.</w:t>
      </w:r>
    </w:p>
    <w:p w:rsidR="00F14845" w:rsidRPr="00AA58CA" w:rsidRDefault="00F14845" w:rsidP="00CD6DC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4845">
        <w:rPr>
          <w:rFonts w:ascii="Times New Roman" w:hAnsi="Times New Roman" w:cs="Times New Roman"/>
          <w:sz w:val="24"/>
          <w:szCs w:val="24"/>
        </w:rPr>
        <w:t xml:space="preserve">В 2023 году в театре осуществлен первый набор в Молодежную оперную мастерскую, основной задачей которой является получение начального профессионального опыта, дополнительных знаний в области вокального мастерства, предоставление сценической практики оперных певцов нового поколения. В настоящий момент в Молодежной оперной мастерской обучаются 6 начинающих вокалистов - студентов музыкальных учебных заведений. Руководит мастерской музыкальный руководитель и главный дирижер Музыкального театра РК М. </w:t>
      </w:r>
      <w:proofErr w:type="spellStart"/>
      <w:r w:rsidRPr="00F14845">
        <w:rPr>
          <w:rFonts w:ascii="Times New Roman" w:hAnsi="Times New Roman" w:cs="Times New Roman"/>
          <w:sz w:val="24"/>
          <w:szCs w:val="24"/>
        </w:rPr>
        <w:t>Синькевич</w:t>
      </w:r>
      <w:proofErr w:type="spellEnd"/>
      <w:r w:rsidRPr="00F14845">
        <w:rPr>
          <w:rFonts w:ascii="Times New Roman" w:hAnsi="Times New Roman" w:cs="Times New Roman"/>
          <w:sz w:val="24"/>
          <w:szCs w:val="24"/>
        </w:rPr>
        <w:t>.</w:t>
      </w:r>
    </w:p>
    <w:p w:rsidR="00C736BF" w:rsidRPr="00AA58CA" w:rsidRDefault="00C736BF" w:rsidP="00C736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8CA">
        <w:rPr>
          <w:rFonts w:ascii="Times New Roman" w:hAnsi="Times New Roman" w:cs="Times New Roman"/>
          <w:b/>
          <w:sz w:val="24"/>
          <w:szCs w:val="24"/>
        </w:rPr>
        <w:t>описание проблем, сдерживающих развитие театрально-концертного дела;</w:t>
      </w:r>
    </w:p>
    <w:p w:rsidR="00C736BF" w:rsidRDefault="00C736BF" w:rsidP="00304BB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 xml:space="preserve"> Оценка технической оснащенности сцены оборудованием выявила ряд проблем. Оборудование устаревает и выходит из строя, требуется замена системы мониторов, звукового микшерского пульта, ремонт и замены на энергосберегающую версию светового оборудования, замена пульта помрежа.</w:t>
      </w:r>
    </w:p>
    <w:p w:rsidR="00DC1359" w:rsidRPr="00AA58CA" w:rsidRDefault="00DC1359" w:rsidP="00304BB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6BF" w:rsidRPr="00AA58CA" w:rsidRDefault="00C736BF" w:rsidP="00C7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BF" w:rsidRPr="00AA58CA" w:rsidRDefault="00C736BF" w:rsidP="00C736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8CA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приоритетов развития на среднесрочную перспективу.</w:t>
      </w:r>
    </w:p>
    <w:p w:rsidR="00C736BF" w:rsidRPr="00AA58CA" w:rsidRDefault="00C736BF" w:rsidP="00C736B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BF" w:rsidRPr="00AA58CA" w:rsidRDefault="00C736BF" w:rsidP="00C736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Увеличение интереса к оперному и хореографическому искусству</w:t>
      </w:r>
    </w:p>
    <w:p w:rsidR="00C736BF" w:rsidRPr="00AA58CA" w:rsidRDefault="00C736BF" w:rsidP="00C7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 xml:space="preserve">Музыкальный театр Карелии занимает видное место на театральной карте России. За время своей работы сформировал базовый репертуар, включающий </w:t>
      </w:r>
      <w:proofErr w:type="spellStart"/>
      <w:r w:rsidRPr="00AA58CA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 w:rsidRPr="00AA58CA">
        <w:rPr>
          <w:rFonts w:ascii="Times New Roman" w:hAnsi="Times New Roman" w:cs="Times New Roman"/>
          <w:sz w:val="24"/>
          <w:szCs w:val="24"/>
        </w:rPr>
        <w:t xml:space="preserve"> названия оперных и балетных постановок,  и дальнейшее творческое развитие театра будет происходить по пути выбора не столь часто используемых музыкальных произведений. В связи с этим одним и главных приоритетов театр видит воспитание зрительской аудитории, готовой к встрече с более сложным музыкальным материалом и одним из способов является развитие фестивалей  театра - </w:t>
      </w:r>
      <w:bookmarkStart w:id="1" w:name="_Hlk89894074"/>
      <w:r w:rsidRPr="00AA58CA">
        <w:rPr>
          <w:rFonts w:ascii="Times New Roman" w:hAnsi="Times New Roman" w:cs="Times New Roman"/>
          <w:sz w:val="24"/>
          <w:szCs w:val="24"/>
        </w:rPr>
        <w:t>Фестиваля молодых звёзд оперы «Опера</w:t>
      </w:r>
      <w:proofErr w:type="gramStart"/>
      <w:r w:rsidRPr="00AA58CA">
        <w:rPr>
          <w:rFonts w:ascii="Times New Roman" w:hAnsi="Times New Roman" w:cs="Times New Roman"/>
          <w:sz w:val="24"/>
          <w:szCs w:val="24"/>
          <w:lang w:val="en-US"/>
        </w:rPr>
        <w:t>Vita</w:t>
      </w:r>
      <w:proofErr w:type="gramEnd"/>
      <w:r w:rsidRPr="00AA58CA">
        <w:rPr>
          <w:rFonts w:ascii="Times New Roman" w:hAnsi="Times New Roman" w:cs="Times New Roman"/>
          <w:sz w:val="24"/>
          <w:szCs w:val="24"/>
        </w:rPr>
        <w:t xml:space="preserve">» </w:t>
      </w:r>
      <w:bookmarkEnd w:id="1"/>
      <w:r w:rsidRPr="00AA58CA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Hlk89894001"/>
      <w:r w:rsidRPr="00AA58CA">
        <w:rPr>
          <w:rFonts w:ascii="Times New Roman" w:hAnsi="Times New Roman" w:cs="Times New Roman"/>
          <w:sz w:val="24"/>
          <w:szCs w:val="24"/>
        </w:rPr>
        <w:t>Международного фестиваля современной хореографии «</w:t>
      </w:r>
      <w:r w:rsidRPr="00AA58CA">
        <w:rPr>
          <w:rFonts w:ascii="Times New Roman" w:hAnsi="Times New Roman" w:cs="Times New Roman"/>
          <w:sz w:val="24"/>
          <w:szCs w:val="24"/>
          <w:lang w:val="en-US"/>
        </w:rPr>
        <w:t>Nord</w:t>
      </w:r>
      <w:r w:rsidR="003C2AC8">
        <w:rPr>
          <w:rFonts w:ascii="Times New Roman" w:hAnsi="Times New Roman" w:cs="Times New Roman"/>
          <w:sz w:val="24"/>
          <w:szCs w:val="24"/>
        </w:rPr>
        <w:t xml:space="preserve"> </w:t>
      </w:r>
      <w:r w:rsidRPr="00AA58CA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AA58CA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AA58CA">
        <w:rPr>
          <w:rFonts w:ascii="Times New Roman" w:hAnsi="Times New Roman" w:cs="Times New Roman"/>
          <w:sz w:val="24"/>
          <w:szCs w:val="24"/>
        </w:rPr>
        <w:t xml:space="preserve">. Фестивали является драйверами </w:t>
      </w:r>
      <w:proofErr w:type="gramStart"/>
      <w:r w:rsidRPr="00AA58CA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A58CA">
        <w:rPr>
          <w:rFonts w:ascii="Times New Roman" w:hAnsi="Times New Roman" w:cs="Times New Roman"/>
          <w:sz w:val="24"/>
          <w:szCs w:val="24"/>
        </w:rPr>
        <w:t xml:space="preserve">  и влияют на увеличение интереса к оперному и хореографическому искусству.</w:t>
      </w:r>
    </w:p>
    <w:p w:rsidR="00C736BF" w:rsidRPr="00AA58CA" w:rsidRDefault="00C736BF" w:rsidP="00C736BF">
      <w:pPr>
        <w:pStyle w:val="a3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Работа с молодежной аудиторией</w:t>
      </w:r>
    </w:p>
    <w:p w:rsidR="00C736BF" w:rsidRPr="00AA58CA" w:rsidRDefault="00C736BF" w:rsidP="00C736B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Одним из основных приоритетов развития являются сохранение достигнутого творческого уровня, сохранение и развитие сформировавшейся зрительской аудитории театра, а так же приобщение молодежной аудитории,  в том числе путем реализации программы «Пушкинская карта». Все мероприятия доступны по «Пушкинской карте», что способствует не только формированию, но и поддержанию зрительского  интереса среди данной аудитории</w:t>
      </w:r>
    </w:p>
    <w:p w:rsidR="00C736BF" w:rsidRPr="00AA58CA" w:rsidRDefault="00C736BF" w:rsidP="00C736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Расширение перечня реализуемых проектов</w:t>
      </w:r>
    </w:p>
    <w:p w:rsidR="00C736BF" w:rsidRDefault="00C736BF" w:rsidP="00C7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 xml:space="preserve">Театр стремится расширить перечень реализуемых проектов, делая упор на </w:t>
      </w:r>
      <w:proofErr w:type="gramStart"/>
      <w:r w:rsidRPr="00AA58CA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AA58CA">
        <w:rPr>
          <w:rFonts w:ascii="Times New Roman" w:hAnsi="Times New Roman" w:cs="Times New Roman"/>
          <w:sz w:val="24"/>
          <w:szCs w:val="24"/>
        </w:rPr>
        <w:t xml:space="preserve"> и просветительском контенте. Новое поколение зрителей, ориентированное  на цифровой формат восприятия информации, является той целевой аудиторией, над привлечением которой театр активно работает. Основные направления: создание и развитие новых образовательны</w:t>
      </w:r>
      <w:r w:rsidR="00005B87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AA58CA">
        <w:rPr>
          <w:rFonts w:ascii="Times New Roman" w:hAnsi="Times New Roman" w:cs="Times New Roman"/>
          <w:sz w:val="24"/>
          <w:szCs w:val="24"/>
        </w:rPr>
        <w:t xml:space="preserve"> проектов театра и освоение актуальных цифровых  форм взаимодействия с аудиторией (онла</w:t>
      </w:r>
      <w:r w:rsidR="00005B87">
        <w:rPr>
          <w:rFonts w:ascii="Times New Roman" w:hAnsi="Times New Roman" w:cs="Times New Roman"/>
          <w:sz w:val="24"/>
          <w:szCs w:val="24"/>
        </w:rPr>
        <w:t xml:space="preserve">йн - трансляции, запись роликов </w:t>
      </w:r>
      <w:r w:rsidRPr="00AA58CA">
        <w:rPr>
          <w:rFonts w:ascii="Times New Roman" w:hAnsi="Times New Roman" w:cs="Times New Roman"/>
          <w:sz w:val="24"/>
          <w:szCs w:val="24"/>
        </w:rPr>
        <w:t>, подкастов).</w:t>
      </w:r>
    </w:p>
    <w:p w:rsidR="007F114B" w:rsidRPr="007F114B" w:rsidRDefault="007F114B" w:rsidP="007F11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4B">
        <w:rPr>
          <w:rFonts w:ascii="Times New Roman" w:hAnsi="Times New Roman" w:cs="Times New Roman"/>
          <w:sz w:val="24"/>
          <w:szCs w:val="24"/>
        </w:rPr>
        <w:t>Профессиональная подготовка солистов</w:t>
      </w:r>
    </w:p>
    <w:p w:rsidR="007F114B" w:rsidRPr="007F114B" w:rsidRDefault="00745F97" w:rsidP="007F1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14</w:t>
      </w:r>
      <w:r w:rsidR="007F114B" w:rsidRPr="007F114B">
        <w:rPr>
          <w:rFonts w:ascii="Times New Roman" w:hAnsi="Times New Roman" w:cs="Times New Roman"/>
          <w:sz w:val="24"/>
          <w:szCs w:val="24"/>
        </w:rPr>
        <w:t xml:space="preserve"> лет существования в качестве театра оперы и балета были годами становления, формирования своей зрительской аудитории, универсальной труппы. За это время театр наполнил свой репертуар основными оперными названиями, и перед ним встал вопрос выбора дальнейшего пути развития и связанные с этим проблемы. Освоение нового репертуара требует от певцов новых профессиональных усилий. Для того</w:t>
      </w:r>
      <w:proofErr w:type="gramStart"/>
      <w:r w:rsidR="007F114B" w:rsidRPr="007F11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114B" w:rsidRPr="007F114B">
        <w:rPr>
          <w:rFonts w:ascii="Times New Roman" w:hAnsi="Times New Roman" w:cs="Times New Roman"/>
          <w:sz w:val="24"/>
          <w:szCs w:val="24"/>
        </w:rPr>
        <w:t xml:space="preserve"> чтобы сделать шаг к работе над менее популярными произведениями, необходимо серьезное усилие, важный рывок для всего творческого коллектива, который должен стать готовым вести своего зрителя к восприятию не таких популярных, но не менее прекрасных опер, где важны музыкальная уникальность и высокая культура исполнения. Важно уделить серьезное внимание профессиональной подготовке солистов. Эта задача – одна из важнейших для Музыкального театра Карелии на этапе формирования нового качества работы. За последние годы театр приглашал для организации мастер-классов таких признанных мэтров, как Российская оперная певица, Народная артистка России, лауреат международных конкурсов О. </w:t>
      </w:r>
      <w:proofErr w:type="spellStart"/>
      <w:r w:rsidR="007F114B" w:rsidRPr="007F114B">
        <w:rPr>
          <w:rFonts w:ascii="Times New Roman" w:hAnsi="Times New Roman" w:cs="Times New Roman"/>
          <w:sz w:val="24"/>
          <w:szCs w:val="24"/>
        </w:rPr>
        <w:t>Кондина</w:t>
      </w:r>
      <w:proofErr w:type="spellEnd"/>
      <w:r w:rsidR="007F114B" w:rsidRPr="007F114B">
        <w:rPr>
          <w:rFonts w:ascii="Times New Roman" w:hAnsi="Times New Roman" w:cs="Times New Roman"/>
          <w:sz w:val="24"/>
          <w:szCs w:val="24"/>
        </w:rPr>
        <w:t>; Е. Заремба; Заслуженный артист РСФСР Народный артист РСФСР К. Плужников; советский и российский оперный деятель, вокальный педагог, заслуженный деятель искусств РФ, профессор Академии хорового искусства. Художественный руководитель Молодёжной оперной Программы Большого театра России Д. Вдовин. В планах на 2024 год проведение образовательных мероприятий в т.ч. мастер-классов для артистов театр.</w:t>
      </w:r>
    </w:p>
    <w:p w:rsidR="007F114B" w:rsidRPr="007F114B" w:rsidRDefault="007F114B" w:rsidP="007F1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4B">
        <w:rPr>
          <w:rFonts w:ascii="Times New Roman" w:hAnsi="Times New Roman" w:cs="Times New Roman"/>
          <w:sz w:val="24"/>
          <w:szCs w:val="24"/>
        </w:rPr>
        <w:lastRenderedPageBreak/>
        <w:t xml:space="preserve">Летом 2023 года театр провел набор в Молодежную оперную </w:t>
      </w:r>
      <w:r w:rsidR="00745F97">
        <w:rPr>
          <w:rFonts w:ascii="Times New Roman" w:hAnsi="Times New Roman" w:cs="Times New Roman"/>
          <w:sz w:val="24"/>
          <w:szCs w:val="24"/>
        </w:rPr>
        <w:t>мастерскую</w:t>
      </w:r>
      <w:r w:rsidRPr="007F114B">
        <w:rPr>
          <w:rFonts w:ascii="Times New Roman" w:hAnsi="Times New Roman" w:cs="Times New Roman"/>
          <w:sz w:val="24"/>
          <w:szCs w:val="24"/>
        </w:rPr>
        <w:t xml:space="preserve"> в целях регулирования процесса подготовки профессиональных оперных певцов</w:t>
      </w:r>
      <w:r w:rsidRPr="007F114B">
        <w:rPr>
          <w:rFonts w:ascii="Times New Roman" w:hAnsi="Times New Roman" w:cs="Times New Roman"/>
          <w:sz w:val="24"/>
          <w:szCs w:val="24"/>
        </w:rPr>
        <w:br/>
        <w:t>нового поколения, увеличения творческого потенциала музыкального театра, привлечения</w:t>
      </w:r>
      <w:r w:rsidRPr="007F114B">
        <w:rPr>
          <w:rFonts w:ascii="Times New Roman" w:hAnsi="Times New Roman" w:cs="Times New Roman"/>
          <w:sz w:val="24"/>
          <w:szCs w:val="24"/>
        </w:rPr>
        <w:br/>
        <w:t>к работе талантливой творческой молодежи. Основной задачей Молодежной оперной мастерской  является получение</w:t>
      </w:r>
      <w:r w:rsidRPr="007F114B">
        <w:rPr>
          <w:rFonts w:ascii="Times New Roman" w:hAnsi="Times New Roman" w:cs="Times New Roman"/>
          <w:sz w:val="24"/>
          <w:szCs w:val="24"/>
        </w:rPr>
        <w:br/>
        <w:t>начального профессионального опыта, дополнительных знаний в области вокального</w:t>
      </w:r>
      <w:r w:rsidRPr="007F114B">
        <w:rPr>
          <w:rFonts w:ascii="Times New Roman" w:hAnsi="Times New Roman" w:cs="Times New Roman"/>
          <w:sz w:val="24"/>
          <w:szCs w:val="24"/>
        </w:rPr>
        <w:br/>
        <w:t>мастерства, сценической речи, предоставление сценической практики. Молодежная оперная мастерская была создана при Музыкальном театре</w:t>
      </w:r>
      <w:r w:rsidRPr="007F114B">
        <w:rPr>
          <w:rFonts w:ascii="Times New Roman" w:hAnsi="Times New Roman" w:cs="Times New Roman"/>
          <w:sz w:val="24"/>
          <w:szCs w:val="24"/>
        </w:rPr>
        <w:br/>
        <w:t>Республики Карелия, как мастерская, в которой молодые вокалисты</w:t>
      </w:r>
      <w:r w:rsidRPr="007F114B">
        <w:rPr>
          <w:rFonts w:ascii="Times New Roman" w:hAnsi="Times New Roman" w:cs="Times New Roman"/>
          <w:sz w:val="24"/>
          <w:szCs w:val="24"/>
        </w:rPr>
        <w:br/>
        <w:t>имеют возможность получения профессиональных навыков и умений, развития</w:t>
      </w:r>
      <w:r w:rsidRPr="007F114B">
        <w:rPr>
          <w:rFonts w:ascii="Times New Roman" w:hAnsi="Times New Roman" w:cs="Times New Roman"/>
          <w:sz w:val="24"/>
          <w:szCs w:val="24"/>
        </w:rPr>
        <w:br/>
        <w:t>актерских и вокальных способностей под руководством специалистов театра. На сегодняшний момент в Мастерской обучаются 6 начинающих вокалистов – студентов музыкальных учебных заведений.</w:t>
      </w:r>
      <w:r w:rsidRPr="007F114B">
        <w:rPr>
          <w:rFonts w:ascii="Times New Roman" w:hAnsi="Times New Roman" w:cs="Times New Roman"/>
          <w:bCs/>
          <w:sz w:val="24"/>
          <w:szCs w:val="24"/>
        </w:rPr>
        <w:t xml:space="preserve"> Во время обучения студийцы поймут театр, получат возможность выступить в репертуарных спектаклях на нашей сцене, получат перспективу вхождения в состав труппы театра.</w:t>
      </w:r>
      <w:r w:rsidRPr="007F114B">
        <w:rPr>
          <w:rFonts w:ascii="Times New Roman" w:hAnsi="Times New Roman" w:cs="Times New Roman"/>
          <w:sz w:val="24"/>
          <w:szCs w:val="24"/>
        </w:rPr>
        <w:t xml:space="preserve">  Руководитель Мастерской – музыкальный руководитель и главный дирижер Музыкального театра Карелии Михаил Александрович </w:t>
      </w:r>
      <w:proofErr w:type="spellStart"/>
      <w:r w:rsidRPr="007F114B">
        <w:rPr>
          <w:rFonts w:ascii="Times New Roman" w:hAnsi="Times New Roman" w:cs="Times New Roman"/>
          <w:sz w:val="24"/>
          <w:szCs w:val="24"/>
        </w:rPr>
        <w:t>Синькевич</w:t>
      </w:r>
      <w:proofErr w:type="spellEnd"/>
      <w:r w:rsidRPr="007F114B">
        <w:rPr>
          <w:rFonts w:ascii="Times New Roman" w:hAnsi="Times New Roman" w:cs="Times New Roman"/>
          <w:sz w:val="24"/>
          <w:szCs w:val="24"/>
        </w:rPr>
        <w:t>.</w:t>
      </w:r>
    </w:p>
    <w:p w:rsidR="007F114B" w:rsidRPr="00AA58CA" w:rsidRDefault="007F114B" w:rsidP="00C7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BF" w:rsidRPr="00AA58CA" w:rsidRDefault="00C736BF" w:rsidP="00C736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Сотрудничество с билетной экосистемой</w:t>
      </w:r>
    </w:p>
    <w:p w:rsidR="00C736BF" w:rsidRPr="00AA58CA" w:rsidRDefault="00C736BF" w:rsidP="00C7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Благодаря сотрудничеству театра с билетной экосистемой «</w:t>
      </w:r>
      <w:proofErr w:type="spellStart"/>
      <w:r w:rsidRPr="00AA58CA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A58C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A58CA">
        <w:rPr>
          <w:rFonts w:ascii="Times New Roman" w:hAnsi="Times New Roman" w:cs="Times New Roman"/>
          <w:sz w:val="24"/>
          <w:szCs w:val="24"/>
        </w:rPr>
        <w:t>илеты</w:t>
      </w:r>
      <w:proofErr w:type="spellEnd"/>
      <w:r w:rsidRPr="00AA58CA">
        <w:rPr>
          <w:rFonts w:ascii="Times New Roman" w:hAnsi="Times New Roman" w:cs="Times New Roman"/>
          <w:sz w:val="24"/>
          <w:szCs w:val="24"/>
        </w:rPr>
        <w:t xml:space="preserve">» театр предлагает зрителям выгодные условия для участия в программе лояльности </w:t>
      </w:r>
      <w:proofErr w:type="spellStart"/>
      <w:r w:rsidRPr="00AA58CA">
        <w:rPr>
          <w:rFonts w:ascii="Times New Roman" w:hAnsi="Times New Roman" w:cs="Times New Roman"/>
          <w:sz w:val="24"/>
          <w:szCs w:val="24"/>
        </w:rPr>
        <w:t>ЯндексПлюс</w:t>
      </w:r>
      <w:proofErr w:type="spellEnd"/>
      <w:r w:rsidRPr="00AA58CA">
        <w:rPr>
          <w:rFonts w:ascii="Times New Roman" w:hAnsi="Times New Roman" w:cs="Times New Roman"/>
          <w:sz w:val="24"/>
          <w:szCs w:val="24"/>
        </w:rPr>
        <w:t>. При наличии подписки Яндекс Плюс зрители получают баллы кешбэка Плюса и могут в дальнейшем потратить их на  покупки в любом сервисе, участвующем в Программе в т.ч. на покупку билетов на спектакли театра.</w:t>
      </w:r>
    </w:p>
    <w:p w:rsidR="00C736BF" w:rsidRPr="00AA58CA" w:rsidRDefault="00C736BF" w:rsidP="00C736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>Продвижение театра в интернет-пространстве</w:t>
      </w:r>
    </w:p>
    <w:p w:rsidR="00C736BF" w:rsidRDefault="00C736BF" w:rsidP="00C736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8CA">
        <w:rPr>
          <w:rFonts w:ascii="Times New Roman" w:hAnsi="Times New Roman" w:cs="Times New Roman"/>
          <w:sz w:val="24"/>
          <w:szCs w:val="24"/>
        </w:rPr>
        <w:t xml:space="preserve">Театр активно работает над созданием  </w:t>
      </w:r>
      <w:r w:rsidRPr="00AA58C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A58CA">
        <w:rPr>
          <w:rFonts w:ascii="Times New Roman" w:hAnsi="Times New Roman" w:cs="Times New Roman"/>
          <w:bCs/>
          <w:sz w:val="24"/>
          <w:szCs w:val="24"/>
        </w:rPr>
        <w:t>igital-стратегии театра и осуществляет  продвижение театра с помощью контекстной и таргетированной рекламы. Поиск новых маркетинговых стратегии является одним из актуальных в этом направлении.</w:t>
      </w:r>
    </w:p>
    <w:p w:rsidR="007F114B" w:rsidRDefault="007F114B" w:rsidP="007F11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Цифровизация рабочих процессов</w:t>
      </w:r>
    </w:p>
    <w:p w:rsidR="007F114B" w:rsidRDefault="007F114B" w:rsidP="007F114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Электронное расписание</w:t>
      </w:r>
    </w:p>
    <w:p w:rsidR="007F114B" w:rsidRDefault="007F114B" w:rsidP="007F114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Отображение электронного расписания на экране вместо использования его бумажной версии позволяет быстро и просто обновлять информацию и делать ее максимально доступной.</w:t>
      </w:r>
    </w:p>
    <w:p w:rsidR="007F114B" w:rsidRDefault="00321DE5" w:rsidP="007F114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Сервис для управления рабочими процессами</w:t>
      </w:r>
    </w:p>
    <w:p w:rsidR="00321DE5" w:rsidRDefault="00321DE5" w:rsidP="007F114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2023 театр запустил процесс внедрения сервиса для управления рабочими процессами, в первую очередь, с целью организации эффективной работы </w:t>
      </w:r>
      <w:r w:rsidRPr="00321DE5">
        <w:rPr>
          <w:rFonts w:ascii="Times New Roman" w:hAnsi="Times New Roman" w:cs="Times New Roman"/>
          <w:bCs/>
          <w:sz w:val="24"/>
          <w:szCs w:val="24"/>
        </w:rPr>
        <w:t xml:space="preserve"> над </w:t>
      </w:r>
      <w:hyperlink r:id="rId9" w:tgtFrame="_blank" w:history="1">
        <w:r w:rsidRPr="00321DE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задачами и проектами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21DE5">
        <w:rPr>
          <w:rFonts w:ascii="Times New Roman" w:hAnsi="Times New Roman" w:cs="Times New Roman"/>
          <w:bCs/>
          <w:sz w:val="24"/>
          <w:szCs w:val="24"/>
        </w:rPr>
        <w:t> </w:t>
      </w:r>
    </w:p>
    <w:p w:rsidR="007F114B" w:rsidRDefault="007F114B" w:rsidP="007F114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14B" w:rsidRPr="007F114B" w:rsidRDefault="007F114B" w:rsidP="007F114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6BF" w:rsidRPr="00AD3888" w:rsidRDefault="00C736BF" w:rsidP="00C73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6BF" w:rsidRDefault="00C736BF"/>
    <w:sectPr w:rsidR="00C736BF" w:rsidSect="0001141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65" w:rsidRDefault="00804E65" w:rsidP="00011410">
      <w:pPr>
        <w:spacing w:after="0" w:line="240" w:lineRule="auto"/>
      </w:pPr>
      <w:r>
        <w:separator/>
      </w:r>
    </w:p>
  </w:endnote>
  <w:endnote w:type="continuationSeparator" w:id="0">
    <w:p w:rsidR="00804E65" w:rsidRDefault="00804E65" w:rsidP="0001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668966"/>
    </w:sdtPr>
    <w:sdtEndPr/>
    <w:sdtContent>
      <w:p w:rsidR="00B3171B" w:rsidRDefault="00E22A78">
        <w:pPr>
          <w:pStyle w:val="a4"/>
          <w:jc w:val="right"/>
        </w:pPr>
        <w:r>
          <w:fldChar w:fldCharType="begin"/>
        </w:r>
        <w:r w:rsidR="00B3171B">
          <w:instrText>PAGE   \* MERGEFORMAT</w:instrText>
        </w:r>
        <w:r>
          <w:fldChar w:fldCharType="separate"/>
        </w:r>
        <w:r w:rsidR="00DC1359">
          <w:rPr>
            <w:noProof/>
          </w:rPr>
          <w:t>1</w:t>
        </w:r>
        <w:r>
          <w:fldChar w:fldCharType="end"/>
        </w:r>
      </w:p>
    </w:sdtContent>
  </w:sdt>
  <w:p w:rsidR="00B3171B" w:rsidRDefault="00B317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65" w:rsidRDefault="00804E65" w:rsidP="00011410">
      <w:pPr>
        <w:spacing w:after="0" w:line="240" w:lineRule="auto"/>
      </w:pPr>
      <w:r>
        <w:separator/>
      </w:r>
    </w:p>
  </w:footnote>
  <w:footnote w:type="continuationSeparator" w:id="0">
    <w:p w:rsidR="00804E65" w:rsidRDefault="00804E65" w:rsidP="0001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DF"/>
    <w:multiLevelType w:val="hybridMultilevel"/>
    <w:tmpl w:val="164A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2317"/>
    <w:multiLevelType w:val="hybridMultilevel"/>
    <w:tmpl w:val="CCB6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233F"/>
    <w:multiLevelType w:val="hybridMultilevel"/>
    <w:tmpl w:val="2B12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16A4"/>
    <w:multiLevelType w:val="hybridMultilevel"/>
    <w:tmpl w:val="9B86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F"/>
    <w:rsid w:val="00005B87"/>
    <w:rsid w:val="00011410"/>
    <w:rsid w:val="0008477B"/>
    <w:rsid w:val="000E2FF0"/>
    <w:rsid w:val="001614FD"/>
    <w:rsid w:val="001861FB"/>
    <w:rsid w:val="001A2BA0"/>
    <w:rsid w:val="001A3033"/>
    <w:rsid w:val="002E2A7A"/>
    <w:rsid w:val="00304BBE"/>
    <w:rsid w:val="00314463"/>
    <w:rsid w:val="00321DE5"/>
    <w:rsid w:val="003C2AC8"/>
    <w:rsid w:val="003D1577"/>
    <w:rsid w:val="003E59D2"/>
    <w:rsid w:val="004C6E66"/>
    <w:rsid w:val="004D40DA"/>
    <w:rsid w:val="004D49F6"/>
    <w:rsid w:val="0053766B"/>
    <w:rsid w:val="005656F3"/>
    <w:rsid w:val="00567827"/>
    <w:rsid w:val="005A7892"/>
    <w:rsid w:val="005B05D2"/>
    <w:rsid w:val="006D0659"/>
    <w:rsid w:val="007001BA"/>
    <w:rsid w:val="00745F97"/>
    <w:rsid w:val="00756F72"/>
    <w:rsid w:val="00783301"/>
    <w:rsid w:val="0078585E"/>
    <w:rsid w:val="0079250A"/>
    <w:rsid w:val="0079444A"/>
    <w:rsid w:val="007A6048"/>
    <w:rsid w:val="007F114B"/>
    <w:rsid w:val="00804E65"/>
    <w:rsid w:val="00837871"/>
    <w:rsid w:val="00866BD7"/>
    <w:rsid w:val="008B3448"/>
    <w:rsid w:val="00941B11"/>
    <w:rsid w:val="009A08CB"/>
    <w:rsid w:val="009D07A0"/>
    <w:rsid w:val="00A63133"/>
    <w:rsid w:val="00A73523"/>
    <w:rsid w:val="00A84DA5"/>
    <w:rsid w:val="00A90C09"/>
    <w:rsid w:val="00AA58CA"/>
    <w:rsid w:val="00AE10FC"/>
    <w:rsid w:val="00B3171B"/>
    <w:rsid w:val="00B840CB"/>
    <w:rsid w:val="00BE030F"/>
    <w:rsid w:val="00C11900"/>
    <w:rsid w:val="00C55C2E"/>
    <w:rsid w:val="00C736BF"/>
    <w:rsid w:val="00CD6DC9"/>
    <w:rsid w:val="00CE0D95"/>
    <w:rsid w:val="00DC1359"/>
    <w:rsid w:val="00E22A78"/>
    <w:rsid w:val="00E64F57"/>
    <w:rsid w:val="00E81B72"/>
    <w:rsid w:val="00F14845"/>
    <w:rsid w:val="00FA118B"/>
    <w:rsid w:val="00FC5635"/>
    <w:rsid w:val="00FD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6BF"/>
  </w:style>
  <w:style w:type="character" w:styleId="a6">
    <w:name w:val="Hyperlink"/>
    <w:basedOn w:val="a0"/>
    <w:uiPriority w:val="99"/>
    <w:unhideWhenUsed/>
    <w:rsid w:val="00E81B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82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67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36BF"/>
  </w:style>
  <w:style w:type="character" w:styleId="a6">
    <w:name w:val="Hyperlink"/>
    <w:basedOn w:val="a0"/>
    <w:uiPriority w:val="99"/>
    <w:unhideWhenUsed/>
    <w:rsid w:val="00E81B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itrix24.ru/features/task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3CB8-BBC8-4BE9-95E5-5E81E53F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user150</dc:creator>
  <cp:lastModifiedBy>user150</cp:lastModifiedBy>
  <cp:revision>22</cp:revision>
  <cp:lastPrinted>2024-03-04T09:22:00Z</cp:lastPrinted>
  <dcterms:created xsi:type="dcterms:W3CDTF">2024-01-10T08:59:00Z</dcterms:created>
  <dcterms:modified xsi:type="dcterms:W3CDTF">2024-04-10T13:52:00Z</dcterms:modified>
</cp:coreProperties>
</file>